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218E67" w14:textId="4F1B543F" w:rsidR="008F3C21" w:rsidRDefault="00B0535B" w:rsidP="00B0535B">
      <w:pPr>
        <w:jc w:val="center"/>
        <w:rPr>
          <w:lang w:val="nl-NL"/>
        </w:rPr>
      </w:pPr>
      <w:r>
        <w:rPr>
          <w:noProof/>
          <w:lang w:val="nl-NL"/>
        </w:rPr>
        <w:drawing>
          <wp:inline distT="0" distB="0" distL="0" distR="0" wp14:anchorId="1670D68D" wp14:editId="52D1A106">
            <wp:extent cx="4322445" cy="2164080"/>
            <wp:effectExtent l="0" t="0" r="1905" b="7620"/>
            <wp:docPr id="1082246044"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322445" cy="2164080"/>
                    </a:xfrm>
                    <a:prstGeom prst="rect">
                      <a:avLst/>
                    </a:prstGeom>
                    <a:noFill/>
                  </pic:spPr>
                </pic:pic>
              </a:graphicData>
            </a:graphic>
          </wp:inline>
        </w:drawing>
      </w:r>
    </w:p>
    <w:p w14:paraId="243BAC71" w14:textId="77777777" w:rsidR="008F3C21" w:rsidRDefault="008F3C21">
      <w:pPr>
        <w:rPr>
          <w:lang w:val="nl-NL"/>
        </w:rPr>
      </w:pPr>
    </w:p>
    <w:p w14:paraId="506B1C58" w14:textId="47D99490" w:rsidR="008F3C21" w:rsidRPr="00722189" w:rsidRDefault="008F3C21" w:rsidP="008F3C21">
      <w:pPr>
        <w:spacing w:after="5" w:line="249" w:lineRule="auto"/>
        <w:ind w:right="-283"/>
        <w:rPr>
          <w:rFonts w:eastAsia="Times New Roman" w:cs="Arial"/>
          <w:b/>
          <w:i/>
          <w:sz w:val="28"/>
          <w:szCs w:val="28"/>
          <w:u w:val="single"/>
          <w:lang w:eastAsia="nl-NL"/>
        </w:rPr>
      </w:pPr>
      <w:r w:rsidRPr="00722189">
        <w:rPr>
          <w:rFonts w:eastAsia="Times New Roman" w:cs="Arial"/>
          <w:b/>
          <w:i/>
          <w:sz w:val="28"/>
          <w:szCs w:val="28"/>
          <w:u w:val="single"/>
          <w:lang w:eastAsia="nl-NL"/>
        </w:rPr>
        <w:t>Jaarverslag secretaris over 202</w:t>
      </w:r>
      <w:r w:rsidRPr="00722189">
        <w:rPr>
          <w:rFonts w:eastAsia="Times New Roman" w:cs="Arial"/>
          <w:b/>
          <w:i/>
          <w:sz w:val="28"/>
          <w:szCs w:val="28"/>
          <w:u w:val="single"/>
          <w:lang w:val="nl-NL" w:eastAsia="nl-NL"/>
        </w:rPr>
        <w:t>5</w:t>
      </w:r>
      <w:r w:rsidRPr="00722189">
        <w:rPr>
          <w:rFonts w:eastAsia="Times New Roman" w:cs="Arial"/>
          <w:b/>
          <w:i/>
          <w:sz w:val="28"/>
          <w:szCs w:val="28"/>
          <w:u w:val="single"/>
          <w:lang w:eastAsia="nl-NL"/>
        </w:rPr>
        <w:t xml:space="preserve"> </w:t>
      </w:r>
    </w:p>
    <w:p w14:paraId="382B3536" w14:textId="77777777" w:rsidR="008F3C21" w:rsidRPr="004255AE" w:rsidRDefault="008F3C21" w:rsidP="008F3C21">
      <w:pPr>
        <w:pStyle w:val="Geenafstand"/>
        <w:rPr>
          <w:rFonts w:ascii="Arial" w:hAnsi="Arial" w:cs="Arial"/>
          <w:sz w:val="28"/>
          <w:szCs w:val="28"/>
          <w:lang w:eastAsia="nl-NL"/>
        </w:rPr>
      </w:pPr>
    </w:p>
    <w:p w14:paraId="6CA518E7" w14:textId="77777777" w:rsidR="008F3C21" w:rsidRDefault="008F3C21" w:rsidP="008F3C21">
      <w:pPr>
        <w:pStyle w:val="Geenafstand"/>
        <w:rPr>
          <w:rFonts w:ascii="Arial" w:hAnsi="Arial" w:cs="Arial"/>
          <w:sz w:val="24"/>
          <w:szCs w:val="24"/>
          <w:lang w:eastAsia="nl-NL"/>
        </w:rPr>
      </w:pPr>
    </w:p>
    <w:p w14:paraId="14B95047" w14:textId="77777777" w:rsidR="008F3C21" w:rsidRPr="00722189" w:rsidRDefault="008F3C21" w:rsidP="008F3C21">
      <w:pPr>
        <w:pStyle w:val="Geenafstand"/>
        <w:ind w:right="-709"/>
        <w:rPr>
          <w:rFonts w:cs="Arial"/>
          <w:b/>
          <w:bCs/>
          <w:color w:val="000000"/>
          <w:sz w:val="24"/>
          <w:szCs w:val="24"/>
          <w:lang w:eastAsia="nl-NL"/>
        </w:rPr>
      </w:pPr>
      <w:r w:rsidRPr="00722189">
        <w:rPr>
          <w:rFonts w:cs="Arial"/>
          <w:b/>
          <w:bCs/>
          <w:color w:val="000000"/>
          <w:sz w:val="24"/>
          <w:szCs w:val="24"/>
          <w:lang w:eastAsia="nl-NL"/>
        </w:rPr>
        <w:t>1.  Algemeen</w:t>
      </w:r>
    </w:p>
    <w:p w14:paraId="12A9DFF4" w14:textId="77777777" w:rsidR="008F3C21" w:rsidRPr="00722189" w:rsidRDefault="008F3C21" w:rsidP="008F3C21">
      <w:pPr>
        <w:pStyle w:val="Geenafstand"/>
        <w:ind w:right="-907"/>
        <w:rPr>
          <w:rFonts w:cs="Arial"/>
          <w:sz w:val="24"/>
          <w:szCs w:val="24"/>
          <w:lang w:eastAsia="nl-NL"/>
        </w:rPr>
      </w:pPr>
    </w:p>
    <w:p w14:paraId="24497F19" w14:textId="59AB7ED1" w:rsidR="008F3C21" w:rsidRPr="00722189" w:rsidRDefault="00722189" w:rsidP="00722189">
      <w:pPr>
        <w:pStyle w:val="Geenafstand"/>
        <w:ind w:right="-567"/>
        <w:rPr>
          <w:rFonts w:cs="Arial"/>
          <w:sz w:val="24"/>
          <w:szCs w:val="24"/>
          <w:lang w:eastAsia="nl-NL"/>
        </w:rPr>
      </w:pPr>
      <w:r w:rsidRPr="00722189">
        <w:rPr>
          <w:sz w:val="24"/>
          <w:szCs w:val="24"/>
        </w:rPr>
        <w:t>Elk jaar leggen we alles over ons werk vast in het jaarverslag. Je leest over onze activiteiten, hoeveel steun we ontvangen en hoe we die inzetten. Maar je leest ook over de impact en betekenis van ons werk.</w:t>
      </w:r>
      <w:r>
        <w:rPr>
          <w:sz w:val="24"/>
          <w:szCs w:val="24"/>
        </w:rPr>
        <w:t xml:space="preserve"> Deze keer is mijn voornemen om in het verslag slechts summier terug te blikken op </w:t>
      </w:r>
      <w:r w:rsidR="008F3C21" w:rsidRPr="00722189">
        <w:rPr>
          <w:rFonts w:cs="Arial"/>
          <w:sz w:val="24"/>
          <w:szCs w:val="24"/>
          <w:lang w:eastAsia="nl-NL"/>
        </w:rPr>
        <w:t>de gebeurtenissen en ontwikkelingen en verantwoording af</w:t>
      </w:r>
      <w:r w:rsidR="002A2A3E">
        <w:rPr>
          <w:rFonts w:cs="Arial"/>
          <w:sz w:val="24"/>
          <w:szCs w:val="24"/>
          <w:lang w:eastAsia="nl-NL"/>
        </w:rPr>
        <w:t xml:space="preserve"> te leggen</w:t>
      </w:r>
      <w:r w:rsidR="008F3C21" w:rsidRPr="00722189">
        <w:rPr>
          <w:rFonts w:cs="Arial"/>
          <w:sz w:val="24"/>
          <w:szCs w:val="24"/>
          <w:lang w:eastAsia="nl-NL"/>
        </w:rPr>
        <w:t xml:space="preserve"> over de activiteiten, financiën en prestaties. </w:t>
      </w:r>
    </w:p>
    <w:p w14:paraId="329DAA9D" w14:textId="77777777" w:rsidR="008F3C21" w:rsidRPr="00722189" w:rsidRDefault="008F3C21" w:rsidP="008F3C21">
      <w:pPr>
        <w:pStyle w:val="Geenafstand"/>
        <w:ind w:right="-907"/>
        <w:rPr>
          <w:rFonts w:cs="Arial"/>
          <w:sz w:val="24"/>
          <w:szCs w:val="24"/>
          <w:lang w:eastAsia="nl-NL"/>
        </w:rPr>
      </w:pPr>
    </w:p>
    <w:p w14:paraId="65A71C47" w14:textId="77777777" w:rsidR="008F3C21" w:rsidRPr="00722189" w:rsidRDefault="008F3C21" w:rsidP="008F3C21">
      <w:pPr>
        <w:pStyle w:val="Geenafstand"/>
        <w:ind w:right="-907"/>
        <w:rPr>
          <w:rFonts w:cs="Arial"/>
          <w:sz w:val="24"/>
          <w:szCs w:val="24"/>
          <w:lang w:eastAsia="nl-NL"/>
        </w:rPr>
      </w:pPr>
      <w:r w:rsidRPr="00722189">
        <w:rPr>
          <w:rFonts w:cs="Arial"/>
          <w:sz w:val="24"/>
          <w:szCs w:val="24"/>
          <w:lang w:eastAsia="nl-NL"/>
        </w:rPr>
        <w:t>Waar we voor staan:</w:t>
      </w:r>
    </w:p>
    <w:p w14:paraId="56F4C86D" w14:textId="77777777" w:rsidR="008F3C21" w:rsidRPr="00722189" w:rsidRDefault="008F3C21" w:rsidP="008F3C21">
      <w:pPr>
        <w:pStyle w:val="Geenafstand"/>
        <w:numPr>
          <w:ilvl w:val="0"/>
          <w:numId w:val="1"/>
        </w:numPr>
        <w:ind w:right="-907"/>
        <w:rPr>
          <w:rFonts w:cs="Arial"/>
          <w:sz w:val="24"/>
          <w:szCs w:val="24"/>
          <w:lang w:eastAsia="nl-NL"/>
        </w:rPr>
      </w:pPr>
      <w:r w:rsidRPr="00722189">
        <w:rPr>
          <w:rFonts w:cs="Arial"/>
          <w:sz w:val="24"/>
          <w:szCs w:val="24"/>
          <w:lang w:eastAsia="nl-NL"/>
        </w:rPr>
        <w:t xml:space="preserve">Het richten op zaken als het contact leggen tussen lotgenoten, behartiging van patiëntenbelangen/voorlichting voor en kennisoverdracht aan </w:t>
      </w:r>
      <w:r w:rsidRPr="00722189">
        <w:rPr>
          <w:rFonts w:cs="Arial"/>
          <w:sz w:val="24"/>
          <w:szCs w:val="24"/>
          <w:u w:val="single"/>
          <w:lang w:eastAsia="nl-NL"/>
        </w:rPr>
        <w:t>alle</w:t>
      </w:r>
      <w:r w:rsidRPr="00722189">
        <w:rPr>
          <w:rFonts w:cs="Arial"/>
          <w:sz w:val="24"/>
          <w:szCs w:val="24"/>
          <w:lang w:eastAsia="nl-NL"/>
        </w:rPr>
        <w:t xml:space="preserve"> chronische nierpatiënten en hun partners, ouders, kinderen, nabestaanden, donoren en degenen die affiniteit hebben en nauw betrokken zijn bij nierpatiënten.</w:t>
      </w:r>
    </w:p>
    <w:p w14:paraId="07B9E860" w14:textId="77777777" w:rsidR="008F3C21" w:rsidRPr="00722189" w:rsidRDefault="008F3C21" w:rsidP="008F3C21">
      <w:pPr>
        <w:pStyle w:val="Geenafstand"/>
        <w:numPr>
          <w:ilvl w:val="0"/>
          <w:numId w:val="1"/>
        </w:numPr>
        <w:ind w:right="-907"/>
        <w:rPr>
          <w:rFonts w:cs="Arial"/>
          <w:sz w:val="24"/>
          <w:szCs w:val="24"/>
          <w:lang w:eastAsia="nl-NL"/>
        </w:rPr>
      </w:pPr>
      <w:r w:rsidRPr="00722189">
        <w:rPr>
          <w:rFonts w:cs="Arial"/>
          <w:sz w:val="24"/>
          <w:szCs w:val="24"/>
          <w:lang w:eastAsia="nl-NL"/>
        </w:rPr>
        <w:t>Bevorderen van mondigheid, verantwoordelijkheid, zelfredzaamheid van de leden en onze doelgroep: de nierpatiënt, naaste en donoren in algemene zin.</w:t>
      </w:r>
    </w:p>
    <w:p w14:paraId="02145823" w14:textId="77777777" w:rsidR="008F3C21" w:rsidRDefault="008F3C21" w:rsidP="008F3C21">
      <w:pPr>
        <w:pStyle w:val="Geenafstand"/>
        <w:numPr>
          <w:ilvl w:val="0"/>
          <w:numId w:val="1"/>
        </w:numPr>
        <w:ind w:right="-907"/>
        <w:rPr>
          <w:rFonts w:cs="Arial"/>
          <w:sz w:val="24"/>
          <w:szCs w:val="24"/>
          <w:lang w:eastAsia="nl-NL"/>
        </w:rPr>
      </w:pPr>
      <w:r w:rsidRPr="00722189">
        <w:rPr>
          <w:rFonts w:cs="Arial"/>
          <w:sz w:val="24"/>
          <w:szCs w:val="24"/>
          <w:lang w:eastAsia="nl-NL"/>
        </w:rPr>
        <w:t>Contacten onderhouden en samenwerken met gerelateerde organisaties en verenigingen op regionaal en landelijk gebied.</w:t>
      </w:r>
    </w:p>
    <w:p w14:paraId="0FCD8C29" w14:textId="30BCDC5D" w:rsidR="002A2A3E" w:rsidRDefault="00B41F63" w:rsidP="008F3C21">
      <w:pPr>
        <w:pStyle w:val="Geenafstand"/>
        <w:numPr>
          <w:ilvl w:val="0"/>
          <w:numId w:val="1"/>
        </w:numPr>
        <w:ind w:right="-907"/>
        <w:rPr>
          <w:rFonts w:cs="Arial"/>
          <w:sz w:val="24"/>
          <w:szCs w:val="24"/>
          <w:lang w:eastAsia="nl-NL"/>
        </w:rPr>
      </w:pPr>
      <w:r w:rsidRPr="00B41F63">
        <w:rPr>
          <w:rFonts w:cs="Arial"/>
          <w:sz w:val="24"/>
          <w:szCs w:val="24"/>
          <w:lang w:eastAsia="nl-NL"/>
        </w:rPr>
        <w:t xml:space="preserve">De zorg verandert en dat biedt zowel uitdagingen als kansen. </w:t>
      </w:r>
      <w:r w:rsidR="002A2A3E">
        <w:rPr>
          <w:rFonts w:cs="Arial"/>
          <w:sz w:val="24"/>
          <w:szCs w:val="24"/>
          <w:lang w:eastAsia="nl-NL"/>
        </w:rPr>
        <w:t xml:space="preserve">Het ondersteunen van de gezamenlijke organisatie van Nierstichting </w:t>
      </w:r>
      <w:r>
        <w:rPr>
          <w:rFonts w:cs="Arial"/>
          <w:sz w:val="24"/>
          <w:szCs w:val="24"/>
          <w:lang w:eastAsia="nl-NL"/>
        </w:rPr>
        <w:t xml:space="preserve">en Niervereniging </w:t>
      </w:r>
      <w:r w:rsidR="00710F52">
        <w:rPr>
          <w:rFonts w:cs="Arial"/>
          <w:sz w:val="24"/>
          <w:szCs w:val="24"/>
          <w:lang w:eastAsia="nl-NL"/>
        </w:rPr>
        <w:t>(</w:t>
      </w:r>
      <w:r w:rsidR="00B0535B">
        <w:rPr>
          <w:rFonts w:cs="Arial"/>
          <w:sz w:val="24"/>
          <w:szCs w:val="24"/>
          <w:lang w:eastAsia="nl-NL"/>
        </w:rPr>
        <w:t xml:space="preserve">Verder </w:t>
      </w:r>
      <w:r w:rsidR="00710F52">
        <w:rPr>
          <w:rFonts w:cs="Arial"/>
          <w:sz w:val="24"/>
          <w:szCs w:val="24"/>
          <w:lang w:eastAsia="nl-NL"/>
        </w:rPr>
        <w:t>Bouwen aan NVN 3.0</w:t>
      </w:r>
      <w:r w:rsidR="00D3576A">
        <w:rPr>
          <w:rFonts w:cs="Arial"/>
          <w:sz w:val="24"/>
          <w:szCs w:val="24"/>
          <w:lang w:eastAsia="nl-NL"/>
        </w:rPr>
        <w:t xml:space="preserve"> en Impact in de Regio</w:t>
      </w:r>
      <w:r w:rsidR="00710F52">
        <w:rPr>
          <w:rFonts w:cs="Arial"/>
          <w:sz w:val="24"/>
          <w:szCs w:val="24"/>
          <w:lang w:eastAsia="nl-NL"/>
        </w:rPr>
        <w:t>).</w:t>
      </w:r>
    </w:p>
    <w:p w14:paraId="44957E7B" w14:textId="01D10799" w:rsidR="00487213" w:rsidRPr="00487213" w:rsidRDefault="00487213" w:rsidP="00487213">
      <w:pPr>
        <w:pStyle w:val="Geenafstand"/>
        <w:numPr>
          <w:ilvl w:val="0"/>
          <w:numId w:val="1"/>
        </w:numPr>
        <w:ind w:right="-907"/>
        <w:rPr>
          <w:rFonts w:cs="Arial"/>
          <w:sz w:val="24"/>
          <w:szCs w:val="24"/>
          <w:lang w:eastAsia="nl-NL"/>
        </w:rPr>
      </w:pPr>
      <w:r w:rsidRPr="00487213">
        <w:rPr>
          <w:rFonts w:cs="Arial"/>
          <w:sz w:val="24"/>
          <w:szCs w:val="24"/>
          <w:lang w:eastAsia="nl-NL"/>
        </w:rPr>
        <w:t>Digna zet zich in om kwaliteit van leven nierpatiënten te verbeteren. Dat doen we door:</w:t>
      </w:r>
    </w:p>
    <w:p w14:paraId="36220229" w14:textId="251C4417" w:rsidR="00487213" w:rsidRPr="00487213" w:rsidRDefault="00487213" w:rsidP="00B0535B">
      <w:pPr>
        <w:pStyle w:val="Geenafstand"/>
        <w:numPr>
          <w:ilvl w:val="1"/>
          <w:numId w:val="1"/>
        </w:numPr>
        <w:ind w:right="-907"/>
        <w:rPr>
          <w:rFonts w:cs="Arial"/>
          <w:sz w:val="24"/>
          <w:szCs w:val="24"/>
          <w:lang w:eastAsia="nl-NL"/>
        </w:rPr>
      </w:pPr>
      <w:r w:rsidRPr="00487213">
        <w:rPr>
          <w:rFonts w:cs="Arial"/>
          <w:sz w:val="24"/>
          <w:szCs w:val="24"/>
          <w:lang w:eastAsia="nl-NL"/>
        </w:rPr>
        <w:t>het bevorderen van contact en lotgenotenondersteuning;</w:t>
      </w:r>
    </w:p>
    <w:p w14:paraId="51B9B1B1" w14:textId="77777777" w:rsidR="00487213" w:rsidRPr="00487213" w:rsidRDefault="00487213" w:rsidP="00B0535B">
      <w:pPr>
        <w:pStyle w:val="Geenafstand"/>
        <w:numPr>
          <w:ilvl w:val="1"/>
          <w:numId w:val="1"/>
        </w:numPr>
        <w:ind w:right="-907"/>
        <w:rPr>
          <w:rFonts w:cs="Arial"/>
          <w:sz w:val="24"/>
          <w:szCs w:val="24"/>
          <w:lang w:eastAsia="nl-NL"/>
        </w:rPr>
      </w:pPr>
      <w:r w:rsidRPr="00487213">
        <w:rPr>
          <w:rFonts w:cs="Arial"/>
          <w:sz w:val="24"/>
          <w:szCs w:val="24"/>
          <w:lang w:eastAsia="nl-NL"/>
        </w:rPr>
        <w:t>het organiseren van bijeenkomsten, themadagen en gezamenlijke activiteiten;</w:t>
      </w:r>
    </w:p>
    <w:p w14:paraId="5BE2A220" w14:textId="77777777" w:rsidR="00487213" w:rsidRPr="00487213" w:rsidRDefault="00487213" w:rsidP="00B0535B">
      <w:pPr>
        <w:pStyle w:val="Geenafstand"/>
        <w:numPr>
          <w:ilvl w:val="1"/>
          <w:numId w:val="1"/>
        </w:numPr>
        <w:ind w:right="-907"/>
        <w:rPr>
          <w:rFonts w:cs="Arial"/>
          <w:sz w:val="24"/>
          <w:szCs w:val="24"/>
          <w:lang w:eastAsia="nl-NL"/>
        </w:rPr>
      </w:pPr>
      <w:r w:rsidRPr="00487213">
        <w:rPr>
          <w:rFonts w:cs="Arial"/>
          <w:sz w:val="24"/>
          <w:szCs w:val="24"/>
          <w:lang w:eastAsia="nl-NL"/>
        </w:rPr>
        <w:t>overleg met de dialyseafdelingen van Amphia en andere ziekenhuizen om de zorg en begeleiding verder te verbeteren;</w:t>
      </w:r>
    </w:p>
    <w:p w14:paraId="207282C3" w14:textId="77777777" w:rsidR="00487213" w:rsidRDefault="00487213" w:rsidP="00B0535B">
      <w:pPr>
        <w:pStyle w:val="Geenafstand"/>
        <w:numPr>
          <w:ilvl w:val="1"/>
          <w:numId w:val="1"/>
        </w:numPr>
        <w:ind w:right="-907"/>
        <w:rPr>
          <w:rFonts w:cs="Arial"/>
          <w:sz w:val="24"/>
          <w:szCs w:val="24"/>
          <w:lang w:eastAsia="nl-NL"/>
        </w:rPr>
      </w:pPr>
      <w:r w:rsidRPr="00487213">
        <w:rPr>
          <w:rFonts w:cs="Arial"/>
          <w:sz w:val="24"/>
          <w:szCs w:val="24"/>
          <w:lang w:eastAsia="nl-NL"/>
        </w:rPr>
        <w:t>het uitgeven van Digna Contact, ons eigen verenigingsblad met informatie, ervaringsverhalen en nieuws.</w:t>
      </w:r>
    </w:p>
    <w:p w14:paraId="640F4436" w14:textId="77777777" w:rsidR="00487213" w:rsidRPr="00487213" w:rsidRDefault="00487213" w:rsidP="00B0535B">
      <w:pPr>
        <w:pStyle w:val="Geenafstand"/>
        <w:numPr>
          <w:ilvl w:val="1"/>
          <w:numId w:val="1"/>
        </w:numPr>
        <w:ind w:right="-907"/>
        <w:rPr>
          <w:rFonts w:cs="Arial"/>
          <w:sz w:val="24"/>
          <w:szCs w:val="24"/>
          <w:lang w:eastAsia="nl-NL"/>
        </w:rPr>
      </w:pPr>
      <w:r w:rsidRPr="00487213">
        <w:rPr>
          <w:rFonts w:cs="Arial"/>
          <w:sz w:val="24"/>
          <w:szCs w:val="24"/>
          <w:lang w:eastAsia="nl-NL"/>
        </w:rPr>
        <w:t>Wij geloven dat door een goede samenwerking en een fijne verstandhouding het verschil gemaakt kan worden het leven van nierpatiënten te verbeteren en ook in preventief opzicht werken aan gezonde nieren.</w:t>
      </w:r>
    </w:p>
    <w:p w14:paraId="7E0712C9" w14:textId="55E90740" w:rsidR="00710F52" w:rsidRPr="00373597" w:rsidRDefault="00710F52" w:rsidP="00710F52">
      <w:pPr>
        <w:spacing w:after="0" w:line="240" w:lineRule="auto"/>
        <w:ind w:right="-828"/>
        <w:rPr>
          <w:rFonts w:ascii="Aptos" w:eastAsia="Times New Roman" w:hAnsi="Aptos" w:cs="Times New Roman"/>
          <w:b/>
          <w:bCs/>
          <w:i/>
          <w:iCs/>
          <w:lang w:eastAsia="nl-NL"/>
        </w:rPr>
      </w:pPr>
      <w:r>
        <w:rPr>
          <w:rFonts w:ascii="Aptos" w:eastAsia="Times New Roman" w:hAnsi="Aptos" w:cs="Times New Roman"/>
          <w:b/>
          <w:bCs/>
          <w:i/>
          <w:iCs/>
          <w:lang w:val="nl-NL" w:eastAsia="nl-NL"/>
        </w:rPr>
        <w:lastRenderedPageBreak/>
        <w:t>2</w:t>
      </w:r>
      <w:r w:rsidRPr="00373597">
        <w:rPr>
          <w:rFonts w:ascii="Aptos" w:eastAsia="Times New Roman" w:hAnsi="Aptos" w:cs="Times New Roman"/>
          <w:b/>
          <w:bCs/>
          <w:i/>
          <w:iCs/>
          <w:lang w:eastAsia="nl-NL"/>
        </w:rPr>
        <w:t>.  Verenigingsgegevens en in cijfers</w:t>
      </w:r>
    </w:p>
    <w:p w14:paraId="7A5A8B8E" w14:textId="77777777" w:rsidR="0018389C" w:rsidRDefault="0018389C" w:rsidP="00710F52">
      <w:pPr>
        <w:spacing w:after="0" w:line="240" w:lineRule="auto"/>
        <w:ind w:right="-828"/>
        <w:rPr>
          <w:rFonts w:ascii="Aptos" w:eastAsia="Times New Roman" w:hAnsi="Aptos" w:cs="Times New Roman"/>
          <w:lang w:val="nl-NL" w:eastAsia="nl-NL"/>
        </w:rPr>
      </w:pPr>
    </w:p>
    <w:p w14:paraId="787055A0" w14:textId="1AA93304" w:rsidR="00710F52" w:rsidRPr="00465902" w:rsidRDefault="00710F52" w:rsidP="00710F52">
      <w:pPr>
        <w:spacing w:after="0" w:line="240" w:lineRule="auto"/>
        <w:ind w:right="-828"/>
        <w:rPr>
          <w:rFonts w:ascii="Aptos" w:eastAsia="Times New Roman" w:hAnsi="Aptos" w:cs="Times New Roman"/>
          <w:lang w:eastAsia="nl-NL"/>
        </w:rPr>
      </w:pPr>
      <w:r w:rsidRPr="00465902">
        <w:rPr>
          <w:rFonts w:ascii="Aptos" w:eastAsia="Times New Roman" w:hAnsi="Aptos" w:cs="Times New Roman"/>
          <w:lang w:eastAsia="nl-NL"/>
        </w:rPr>
        <w:t>Digna Nierpatiëntenvereniging voor West Brabant (een vereniging met volledige rechtsbevoegdheid en met eigen statuten) is ingeschreven bij de Kamer van Koophandel Zuidwest-Nederland onder nummer 40281337.</w:t>
      </w:r>
      <w:r w:rsidR="00E35EAF">
        <w:rPr>
          <w:rFonts w:ascii="Aptos" w:eastAsia="Times New Roman" w:hAnsi="Aptos" w:cs="Times New Roman"/>
          <w:lang w:val="nl-NL" w:eastAsia="nl-NL"/>
        </w:rPr>
        <w:t xml:space="preserve"> </w:t>
      </w:r>
      <w:r w:rsidRPr="00465902">
        <w:rPr>
          <w:rFonts w:ascii="Aptos" w:eastAsia="Times New Roman" w:hAnsi="Aptos" w:cs="Times New Roman"/>
          <w:lang w:eastAsia="nl-NL"/>
        </w:rPr>
        <w:t>Akte van oprichting: 10 oktober 1979.</w:t>
      </w:r>
    </w:p>
    <w:p w14:paraId="419CD804" w14:textId="432C29AF" w:rsidR="00B0535B" w:rsidRDefault="00710F52" w:rsidP="00396B40">
      <w:pPr>
        <w:spacing w:after="0" w:line="240" w:lineRule="auto"/>
        <w:ind w:right="-964"/>
        <w:rPr>
          <w:rFonts w:ascii="Aptos" w:eastAsia="Times New Roman" w:hAnsi="Aptos" w:cs="Times New Roman"/>
          <w:lang w:val="nl-NL" w:eastAsia="nl-NL"/>
        </w:rPr>
      </w:pPr>
      <w:r w:rsidRPr="00465902">
        <w:rPr>
          <w:rFonts w:ascii="Aptos" w:eastAsia="Times New Roman" w:hAnsi="Aptos" w:cs="Times New Roman"/>
          <w:lang w:eastAsia="nl-NL"/>
        </w:rPr>
        <w:t xml:space="preserve">Onze vereniging telde op 31 december van het verslagjaar </w:t>
      </w:r>
      <w:r>
        <w:rPr>
          <w:rFonts w:ascii="Aptos" w:eastAsia="Times New Roman" w:hAnsi="Aptos" w:cs="Times New Roman"/>
          <w:lang w:eastAsia="nl-NL"/>
        </w:rPr>
        <w:t>10</w:t>
      </w:r>
      <w:r>
        <w:rPr>
          <w:rFonts w:ascii="Aptos" w:eastAsia="Times New Roman" w:hAnsi="Aptos" w:cs="Times New Roman"/>
          <w:lang w:val="nl-NL" w:eastAsia="nl-NL"/>
        </w:rPr>
        <w:t>4</w:t>
      </w:r>
      <w:r>
        <w:rPr>
          <w:rFonts w:ascii="Aptos" w:eastAsia="Times New Roman" w:hAnsi="Aptos" w:cs="Times New Roman"/>
          <w:lang w:eastAsia="nl-NL"/>
        </w:rPr>
        <w:t xml:space="preserve"> </w:t>
      </w:r>
      <w:r w:rsidRPr="00465902">
        <w:rPr>
          <w:rFonts w:ascii="Aptos" w:eastAsia="Times New Roman" w:hAnsi="Aptos" w:cs="Times New Roman"/>
          <w:lang w:eastAsia="nl-NL"/>
        </w:rPr>
        <w:t>leden. In 202</w:t>
      </w:r>
      <w:r>
        <w:rPr>
          <w:rFonts w:ascii="Aptos" w:eastAsia="Times New Roman" w:hAnsi="Aptos" w:cs="Times New Roman"/>
          <w:lang w:val="nl-NL" w:eastAsia="nl-NL"/>
        </w:rPr>
        <w:t>5</w:t>
      </w:r>
      <w:r w:rsidRPr="00465902">
        <w:rPr>
          <w:rFonts w:ascii="Aptos" w:eastAsia="Times New Roman" w:hAnsi="Aptos" w:cs="Times New Roman"/>
          <w:lang w:eastAsia="nl-NL"/>
        </w:rPr>
        <w:t xml:space="preserve"> zijn </w:t>
      </w:r>
      <w:r>
        <w:rPr>
          <w:rFonts w:ascii="Aptos" w:eastAsia="Times New Roman" w:hAnsi="Aptos" w:cs="Times New Roman"/>
          <w:lang w:eastAsia="nl-NL"/>
        </w:rPr>
        <w:t>1</w:t>
      </w:r>
      <w:r w:rsidR="00FC773A">
        <w:rPr>
          <w:rFonts w:ascii="Aptos" w:eastAsia="Times New Roman" w:hAnsi="Aptos" w:cs="Times New Roman"/>
          <w:lang w:val="nl-NL" w:eastAsia="nl-NL"/>
        </w:rPr>
        <w:t>8</w:t>
      </w:r>
      <w:r>
        <w:rPr>
          <w:rFonts w:ascii="Aptos" w:eastAsia="Times New Roman" w:hAnsi="Aptos" w:cs="Times New Roman"/>
          <w:lang w:eastAsia="nl-NL"/>
        </w:rPr>
        <w:t xml:space="preserve"> </w:t>
      </w:r>
      <w:r w:rsidRPr="00465902">
        <w:rPr>
          <w:rFonts w:ascii="Aptos" w:eastAsia="Times New Roman" w:hAnsi="Aptos" w:cs="Times New Roman"/>
          <w:lang w:eastAsia="nl-NL"/>
        </w:rPr>
        <w:t xml:space="preserve">personen aangemeld als nieuw lid; afgevoerd </w:t>
      </w:r>
      <w:r>
        <w:rPr>
          <w:rFonts w:ascii="Aptos" w:eastAsia="Times New Roman" w:hAnsi="Aptos" w:cs="Times New Roman"/>
          <w:lang w:eastAsia="nl-NL"/>
        </w:rPr>
        <w:t>1</w:t>
      </w:r>
      <w:r>
        <w:rPr>
          <w:rFonts w:ascii="Aptos" w:eastAsia="Times New Roman" w:hAnsi="Aptos" w:cs="Times New Roman"/>
          <w:lang w:val="nl-NL" w:eastAsia="nl-NL"/>
        </w:rPr>
        <w:t xml:space="preserve">3 </w:t>
      </w:r>
      <w:r w:rsidRPr="00465902">
        <w:rPr>
          <w:rFonts w:ascii="Aptos" w:eastAsia="Times New Roman" w:hAnsi="Aptos" w:cs="Times New Roman"/>
          <w:lang w:eastAsia="nl-NL"/>
        </w:rPr>
        <w:t>perso</w:t>
      </w:r>
      <w:r>
        <w:rPr>
          <w:rFonts w:ascii="Aptos" w:eastAsia="Times New Roman" w:hAnsi="Aptos" w:cs="Times New Roman"/>
          <w:lang w:eastAsia="nl-NL"/>
        </w:rPr>
        <w:t>o</w:t>
      </w:r>
      <w:r w:rsidRPr="00465902">
        <w:rPr>
          <w:rFonts w:ascii="Aptos" w:eastAsia="Times New Roman" w:hAnsi="Aptos" w:cs="Times New Roman"/>
          <w:lang w:eastAsia="nl-NL"/>
        </w:rPr>
        <w:t xml:space="preserve">n (opzegging) en </w:t>
      </w:r>
      <w:r>
        <w:rPr>
          <w:rFonts w:ascii="Aptos" w:eastAsia="Times New Roman" w:hAnsi="Aptos" w:cs="Times New Roman"/>
          <w:lang w:eastAsia="nl-NL"/>
        </w:rPr>
        <w:t xml:space="preserve">9 </w:t>
      </w:r>
      <w:r w:rsidRPr="00465902">
        <w:rPr>
          <w:rFonts w:ascii="Aptos" w:eastAsia="Times New Roman" w:hAnsi="Aptos" w:cs="Times New Roman"/>
          <w:lang w:eastAsia="nl-NL"/>
        </w:rPr>
        <w:t>personen (overlijden). Deze leden hebben wij verwerkt in de cijfers.</w:t>
      </w:r>
      <w:r w:rsidR="00396B40">
        <w:rPr>
          <w:rFonts w:ascii="Aptos" w:eastAsia="Times New Roman" w:hAnsi="Aptos" w:cs="Times New Roman"/>
          <w:lang w:val="nl-NL" w:eastAsia="nl-NL"/>
        </w:rPr>
        <w:t xml:space="preserve"> </w:t>
      </w:r>
      <w:r w:rsidRPr="00465902">
        <w:rPr>
          <w:rFonts w:ascii="Aptos" w:eastAsia="Times New Roman" w:hAnsi="Aptos" w:cs="Times New Roman"/>
          <w:lang w:eastAsia="nl-NL"/>
        </w:rPr>
        <w:t xml:space="preserve">De peildatum voor deze aantallen is </w:t>
      </w:r>
      <w:r w:rsidR="00396B40">
        <w:rPr>
          <w:rFonts w:ascii="Aptos" w:eastAsia="Times New Roman" w:hAnsi="Aptos" w:cs="Times New Roman"/>
          <w:lang w:val="nl-NL" w:eastAsia="nl-NL"/>
        </w:rPr>
        <w:t xml:space="preserve">steeds </w:t>
      </w:r>
      <w:r w:rsidRPr="00465902">
        <w:rPr>
          <w:rFonts w:ascii="Aptos" w:eastAsia="Times New Roman" w:hAnsi="Aptos" w:cs="Times New Roman"/>
          <w:lang w:eastAsia="nl-NL"/>
        </w:rPr>
        <w:t xml:space="preserve">31 december van enig jaar. </w:t>
      </w:r>
      <w:r w:rsidR="00B0535B">
        <w:rPr>
          <w:rFonts w:ascii="Aptos" w:eastAsia="Times New Roman" w:hAnsi="Aptos" w:cs="Times New Roman"/>
          <w:lang w:val="nl-NL" w:eastAsia="nl-NL"/>
        </w:rPr>
        <w:t xml:space="preserve">De leden zijn onder te verdelen in onderstaande </w:t>
      </w:r>
      <w:r w:rsidR="00396B40">
        <w:rPr>
          <w:rFonts w:ascii="Aptos" w:eastAsia="Times New Roman" w:hAnsi="Aptos" w:cs="Times New Roman"/>
          <w:lang w:val="nl-NL" w:eastAsia="nl-NL"/>
        </w:rPr>
        <w:t>lidmaatschap types</w:t>
      </w:r>
      <w:r w:rsidR="00B0535B">
        <w:rPr>
          <w:rFonts w:ascii="Aptos" w:eastAsia="Times New Roman" w:hAnsi="Aptos" w:cs="Times New Roman"/>
          <w:lang w:val="nl-NL" w:eastAsia="nl-NL"/>
        </w:rPr>
        <w:t xml:space="preserve">: </w:t>
      </w:r>
    </w:p>
    <w:p w14:paraId="64E136F8" w14:textId="77777777" w:rsidR="00B0535B" w:rsidRDefault="00B0535B" w:rsidP="00710F52">
      <w:pPr>
        <w:spacing w:after="0" w:line="240" w:lineRule="auto"/>
        <w:ind w:right="-828"/>
        <w:rPr>
          <w:rFonts w:ascii="Aptos" w:eastAsia="Times New Roman" w:hAnsi="Aptos" w:cs="Times New Roman"/>
          <w:lang w:val="nl-NL" w:eastAsia="nl-NL"/>
        </w:rPr>
      </w:pPr>
    </w:p>
    <w:tbl>
      <w:tblPr>
        <w:tblStyle w:val="Tabelraster"/>
        <w:tblW w:w="6077" w:type="dxa"/>
        <w:tblInd w:w="5" w:type="dxa"/>
        <w:tblLook w:val="04A0" w:firstRow="1" w:lastRow="0" w:firstColumn="1" w:lastColumn="0" w:noHBand="0" w:noVBand="1"/>
      </w:tblPr>
      <w:tblGrid>
        <w:gridCol w:w="6077"/>
      </w:tblGrid>
      <w:tr w:rsidR="00A17285" w:rsidRPr="007B2B8B" w14:paraId="50120E1D" w14:textId="77777777" w:rsidTr="00A17285">
        <w:trPr>
          <w:trHeight w:val="451"/>
        </w:trPr>
        <w:tc>
          <w:tcPr>
            <w:tcW w:w="6077" w:type="dxa"/>
            <w:noWrap/>
          </w:tcPr>
          <w:p w14:paraId="684B5D45" w14:textId="32E9DA51" w:rsidR="00A17285" w:rsidRPr="00A17285" w:rsidRDefault="00A17285" w:rsidP="00861331">
            <w:pPr>
              <w:ind w:right="-828"/>
              <w:rPr>
                <w:rFonts w:ascii="Aptos" w:eastAsia="Times New Roman" w:hAnsi="Aptos" w:cs="Times New Roman"/>
                <w:u w:val="single"/>
                <w:lang w:val="nl-NL" w:eastAsia="nl-NL"/>
              </w:rPr>
            </w:pPr>
            <w:r w:rsidRPr="00A17285">
              <w:rPr>
                <w:rFonts w:ascii="Aptos" w:eastAsia="Times New Roman" w:hAnsi="Aptos" w:cs="Times New Roman"/>
                <w:u w:val="single"/>
                <w:lang w:val="nl-NL" w:eastAsia="nl-NL"/>
              </w:rPr>
              <w:t>VERDELING SOORT R-LEDEN DIGNA / NIERVERENIGING</w:t>
            </w:r>
          </w:p>
        </w:tc>
      </w:tr>
    </w:tbl>
    <w:p w14:paraId="32D533B0" w14:textId="77777777" w:rsidR="00004FF5" w:rsidRDefault="00004FF5" w:rsidP="00710F52">
      <w:pPr>
        <w:spacing w:after="0" w:line="240" w:lineRule="auto"/>
        <w:ind w:right="-828"/>
        <w:rPr>
          <w:rFonts w:ascii="Aptos" w:eastAsia="Times New Roman" w:hAnsi="Aptos" w:cs="Times New Roman"/>
          <w:lang w:val="nl-NL" w:eastAsia="nl-NL"/>
        </w:rPr>
      </w:pPr>
    </w:p>
    <w:tbl>
      <w:tblPr>
        <w:tblStyle w:val="Tabelraster"/>
        <w:tblW w:w="9909" w:type="dxa"/>
        <w:tblBorders>
          <w:insideH w:val="none" w:sz="0" w:space="0" w:color="auto"/>
          <w:insideV w:val="none" w:sz="0" w:space="0" w:color="auto"/>
        </w:tblBorders>
        <w:tblLook w:val="04A0" w:firstRow="1" w:lastRow="0" w:firstColumn="1" w:lastColumn="0" w:noHBand="0" w:noVBand="1"/>
      </w:tblPr>
      <w:tblGrid>
        <w:gridCol w:w="3302"/>
        <w:gridCol w:w="3302"/>
        <w:gridCol w:w="3305"/>
      </w:tblGrid>
      <w:tr w:rsidR="00004FF5" w:rsidRPr="007B2B8B" w14:paraId="7A5E43B3" w14:textId="77777777" w:rsidTr="00004FF5">
        <w:trPr>
          <w:trHeight w:val="379"/>
        </w:trPr>
        <w:tc>
          <w:tcPr>
            <w:tcW w:w="3302" w:type="dxa"/>
            <w:tcBorders>
              <w:top w:val="single" w:sz="4" w:space="0" w:color="auto"/>
              <w:bottom w:val="single" w:sz="4" w:space="0" w:color="auto"/>
              <w:right w:val="single" w:sz="4" w:space="0" w:color="auto"/>
            </w:tcBorders>
            <w:noWrap/>
            <w:hideMark/>
          </w:tcPr>
          <w:p w14:paraId="55A0D7B7" w14:textId="3BB9E5CA" w:rsidR="00004FF5" w:rsidRPr="00004FF5" w:rsidRDefault="00004FF5" w:rsidP="00861331">
            <w:pPr>
              <w:ind w:right="-828"/>
              <w:jc w:val="center"/>
              <w:rPr>
                <w:rFonts w:ascii="Aptos" w:eastAsia="Times New Roman" w:hAnsi="Aptos" w:cs="Times New Roman"/>
                <w:lang w:val="nl-NL" w:eastAsia="nl-NL"/>
              </w:rPr>
            </w:pPr>
            <w:r w:rsidRPr="007B2B8B">
              <w:rPr>
                <w:rFonts w:ascii="Aptos" w:eastAsia="Times New Roman" w:hAnsi="Aptos" w:cs="Times New Roman"/>
                <w:lang w:eastAsia="nl-NL"/>
              </w:rPr>
              <w:t>1</w:t>
            </w:r>
            <w:r>
              <w:rPr>
                <w:rFonts w:ascii="Aptos" w:eastAsia="Times New Roman" w:hAnsi="Aptos" w:cs="Times New Roman"/>
                <w:lang w:val="nl-NL" w:eastAsia="nl-NL"/>
              </w:rPr>
              <w:t>9</w:t>
            </w:r>
          </w:p>
        </w:tc>
        <w:tc>
          <w:tcPr>
            <w:tcW w:w="3302" w:type="dxa"/>
            <w:tcBorders>
              <w:top w:val="single" w:sz="4" w:space="0" w:color="auto"/>
              <w:left w:val="single" w:sz="4" w:space="0" w:color="auto"/>
              <w:bottom w:val="single" w:sz="4" w:space="0" w:color="auto"/>
            </w:tcBorders>
            <w:noWrap/>
            <w:hideMark/>
          </w:tcPr>
          <w:p w14:paraId="16806F69" w14:textId="65DBEFB8" w:rsidR="00004FF5" w:rsidRPr="00004FF5" w:rsidRDefault="00004FF5" w:rsidP="00861331">
            <w:pPr>
              <w:ind w:right="-828"/>
              <w:rPr>
                <w:rFonts w:ascii="Aptos" w:eastAsia="Times New Roman" w:hAnsi="Aptos" w:cs="Times New Roman"/>
                <w:lang w:val="nl-NL" w:eastAsia="nl-NL"/>
              </w:rPr>
            </w:pPr>
            <w:r w:rsidRPr="007B2B8B">
              <w:rPr>
                <w:rFonts w:ascii="Aptos" w:eastAsia="Times New Roman" w:hAnsi="Aptos" w:cs="Times New Roman"/>
                <w:lang w:eastAsia="nl-NL"/>
              </w:rPr>
              <w:t>HEMO- / PD-DIALYSE</w:t>
            </w:r>
          </w:p>
        </w:tc>
        <w:tc>
          <w:tcPr>
            <w:tcW w:w="3305" w:type="dxa"/>
            <w:tcBorders>
              <w:top w:val="single" w:sz="4" w:space="0" w:color="auto"/>
              <w:bottom w:val="single" w:sz="4" w:space="0" w:color="auto"/>
            </w:tcBorders>
            <w:noWrap/>
            <w:hideMark/>
          </w:tcPr>
          <w:p w14:paraId="583EC026" w14:textId="77777777" w:rsidR="00004FF5" w:rsidRPr="007B2B8B" w:rsidRDefault="00004FF5" w:rsidP="00861331">
            <w:pPr>
              <w:ind w:right="-828"/>
              <w:rPr>
                <w:rFonts w:ascii="Aptos" w:eastAsia="Times New Roman" w:hAnsi="Aptos" w:cs="Times New Roman"/>
                <w:lang w:eastAsia="nl-NL"/>
              </w:rPr>
            </w:pPr>
          </w:p>
        </w:tc>
      </w:tr>
      <w:tr w:rsidR="007B2B8B" w:rsidRPr="007B2B8B" w14:paraId="3090A063" w14:textId="77777777" w:rsidTr="00004FF5">
        <w:trPr>
          <w:trHeight w:val="379"/>
        </w:trPr>
        <w:tc>
          <w:tcPr>
            <w:tcW w:w="3302" w:type="dxa"/>
            <w:tcBorders>
              <w:top w:val="single" w:sz="4" w:space="0" w:color="auto"/>
              <w:bottom w:val="single" w:sz="4" w:space="0" w:color="auto"/>
              <w:right w:val="single" w:sz="4" w:space="0" w:color="auto"/>
            </w:tcBorders>
            <w:noWrap/>
            <w:hideMark/>
          </w:tcPr>
          <w:p w14:paraId="3B137543" w14:textId="77777777" w:rsidR="007B2B8B" w:rsidRPr="007B2B8B" w:rsidRDefault="007B2B8B" w:rsidP="00004FF5">
            <w:pPr>
              <w:ind w:right="-828"/>
              <w:jc w:val="center"/>
              <w:rPr>
                <w:rFonts w:ascii="Aptos" w:eastAsia="Times New Roman" w:hAnsi="Aptos" w:cs="Times New Roman"/>
                <w:lang w:eastAsia="nl-NL"/>
              </w:rPr>
            </w:pPr>
            <w:r w:rsidRPr="007B2B8B">
              <w:rPr>
                <w:rFonts w:ascii="Aptos" w:eastAsia="Times New Roman" w:hAnsi="Aptos" w:cs="Times New Roman"/>
                <w:lang w:eastAsia="nl-NL"/>
              </w:rPr>
              <w:t>11</w:t>
            </w:r>
          </w:p>
        </w:tc>
        <w:tc>
          <w:tcPr>
            <w:tcW w:w="3302" w:type="dxa"/>
            <w:tcBorders>
              <w:top w:val="single" w:sz="4" w:space="0" w:color="auto"/>
              <w:left w:val="single" w:sz="4" w:space="0" w:color="auto"/>
              <w:bottom w:val="single" w:sz="4" w:space="0" w:color="auto"/>
            </w:tcBorders>
            <w:noWrap/>
            <w:hideMark/>
          </w:tcPr>
          <w:p w14:paraId="74865CC9" w14:textId="2658A102" w:rsidR="007B2B8B" w:rsidRPr="007B2B8B" w:rsidRDefault="007B2B8B" w:rsidP="00004FF5">
            <w:pPr>
              <w:ind w:right="-828"/>
              <w:rPr>
                <w:rFonts w:ascii="Aptos" w:eastAsia="Times New Roman" w:hAnsi="Aptos" w:cs="Times New Roman"/>
                <w:lang w:eastAsia="nl-NL"/>
              </w:rPr>
            </w:pPr>
            <w:r w:rsidRPr="007B2B8B">
              <w:rPr>
                <w:rFonts w:ascii="Aptos" w:eastAsia="Times New Roman" w:hAnsi="Aptos" w:cs="Times New Roman"/>
                <w:lang w:eastAsia="nl-NL"/>
              </w:rPr>
              <w:t>PRE-DIALYSE</w:t>
            </w:r>
          </w:p>
        </w:tc>
        <w:tc>
          <w:tcPr>
            <w:tcW w:w="3305" w:type="dxa"/>
            <w:tcBorders>
              <w:top w:val="single" w:sz="4" w:space="0" w:color="auto"/>
              <w:bottom w:val="single" w:sz="4" w:space="0" w:color="auto"/>
            </w:tcBorders>
            <w:noWrap/>
            <w:hideMark/>
          </w:tcPr>
          <w:p w14:paraId="61A275DE" w14:textId="77777777" w:rsidR="007B2B8B" w:rsidRPr="007B2B8B" w:rsidRDefault="007B2B8B" w:rsidP="007B2B8B">
            <w:pPr>
              <w:ind w:right="-828"/>
              <w:rPr>
                <w:rFonts w:ascii="Aptos" w:eastAsia="Times New Roman" w:hAnsi="Aptos" w:cs="Times New Roman"/>
                <w:lang w:eastAsia="nl-NL"/>
              </w:rPr>
            </w:pPr>
          </w:p>
        </w:tc>
      </w:tr>
      <w:tr w:rsidR="007B2B8B" w:rsidRPr="007B2B8B" w14:paraId="3D34C37A" w14:textId="77777777" w:rsidTr="00004FF5">
        <w:trPr>
          <w:trHeight w:val="379"/>
        </w:trPr>
        <w:tc>
          <w:tcPr>
            <w:tcW w:w="3302" w:type="dxa"/>
            <w:tcBorders>
              <w:top w:val="single" w:sz="4" w:space="0" w:color="auto"/>
              <w:bottom w:val="single" w:sz="4" w:space="0" w:color="auto"/>
              <w:right w:val="single" w:sz="4" w:space="0" w:color="auto"/>
            </w:tcBorders>
            <w:noWrap/>
            <w:hideMark/>
          </w:tcPr>
          <w:p w14:paraId="3765CE88" w14:textId="77777777" w:rsidR="007B2B8B" w:rsidRPr="007B2B8B" w:rsidRDefault="007B2B8B" w:rsidP="00004FF5">
            <w:pPr>
              <w:ind w:right="-828"/>
              <w:jc w:val="center"/>
              <w:rPr>
                <w:rFonts w:ascii="Aptos" w:eastAsia="Times New Roman" w:hAnsi="Aptos" w:cs="Times New Roman"/>
                <w:lang w:eastAsia="nl-NL"/>
              </w:rPr>
            </w:pPr>
            <w:r w:rsidRPr="007B2B8B">
              <w:rPr>
                <w:rFonts w:ascii="Aptos" w:eastAsia="Times New Roman" w:hAnsi="Aptos" w:cs="Times New Roman"/>
                <w:lang w:eastAsia="nl-NL"/>
              </w:rPr>
              <w:t>20</w:t>
            </w:r>
          </w:p>
        </w:tc>
        <w:tc>
          <w:tcPr>
            <w:tcW w:w="6607" w:type="dxa"/>
            <w:gridSpan w:val="2"/>
            <w:tcBorders>
              <w:top w:val="single" w:sz="4" w:space="0" w:color="auto"/>
              <w:left w:val="single" w:sz="4" w:space="0" w:color="auto"/>
              <w:bottom w:val="single" w:sz="4" w:space="0" w:color="auto"/>
            </w:tcBorders>
            <w:noWrap/>
            <w:hideMark/>
          </w:tcPr>
          <w:p w14:paraId="57B105B5" w14:textId="312596D4" w:rsidR="007B2B8B" w:rsidRPr="007B2B8B" w:rsidRDefault="007B2B8B" w:rsidP="00004FF5">
            <w:pPr>
              <w:ind w:right="-828"/>
              <w:rPr>
                <w:rFonts w:ascii="Aptos" w:eastAsia="Times New Roman" w:hAnsi="Aptos" w:cs="Times New Roman"/>
                <w:lang w:eastAsia="nl-NL"/>
              </w:rPr>
            </w:pPr>
            <w:r w:rsidRPr="007B2B8B">
              <w:rPr>
                <w:rFonts w:ascii="Aptos" w:eastAsia="Times New Roman" w:hAnsi="Aptos" w:cs="Times New Roman"/>
                <w:lang w:eastAsia="nl-NL"/>
              </w:rPr>
              <w:t>GETRANSPLANTEERD</w:t>
            </w:r>
          </w:p>
        </w:tc>
      </w:tr>
      <w:tr w:rsidR="007B2B8B" w:rsidRPr="007B2B8B" w14:paraId="3F40F0BD" w14:textId="77777777" w:rsidTr="00004FF5">
        <w:trPr>
          <w:trHeight w:val="379"/>
        </w:trPr>
        <w:tc>
          <w:tcPr>
            <w:tcW w:w="3302" w:type="dxa"/>
            <w:tcBorders>
              <w:top w:val="single" w:sz="4" w:space="0" w:color="auto"/>
              <w:bottom w:val="single" w:sz="4" w:space="0" w:color="auto"/>
              <w:right w:val="single" w:sz="4" w:space="0" w:color="auto"/>
            </w:tcBorders>
            <w:noWrap/>
            <w:hideMark/>
          </w:tcPr>
          <w:p w14:paraId="2C3BE72E" w14:textId="77777777" w:rsidR="007B2B8B" w:rsidRPr="007B2B8B" w:rsidRDefault="007B2B8B" w:rsidP="00004FF5">
            <w:pPr>
              <w:ind w:right="-828"/>
              <w:jc w:val="center"/>
              <w:rPr>
                <w:rFonts w:ascii="Aptos" w:eastAsia="Times New Roman" w:hAnsi="Aptos" w:cs="Times New Roman"/>
                <w:lang w:eastAsia="nl-NL"/>
              </w:rPr>
            </w:pPr>
            <w:r w:rsidRPr="007B2B8B">
              <w:rPr>
                <w:rFonts w:ascii="Aptos" w:eastAsia="Times New Roman" w:hAnsi="Aptos" w:cs="Times New Roman"/>
                <w:lang w:eastAsia="nl-NL"/>
              </w:rPr>
              <w:t>14</w:t>
            </w:r>
          </w:p>
        </w:tc>
        <w:tc>
          <w:tcPr>
            <w:tcW w:w="3302" w:type="dxa"/>
            <w:tcBorders>
              <w:top w:val="single" w:sz="4" w:space="0" w:color="auto"/>
              <w:left w:val="single" w:sz="4" w:space="0" w:color="auto"/>
              <w:bottom w:val="single" w:sz="4" w:space="0" w:color="auto"/>
            </w:tcBorders>
            <w:noWrap/>
            <w:hideMark/>
          </w:tcPr>
          <w:p w14:paraId="11208A9C" w14:textId="0A181956" w:rsidR="007B2B8B" w:rsidRPr="007B2B8B" w:rsidRDefault="007B2B8B" w:rsidP="00004FF5">
            <w:pPr>
              <w:ind w:right="-828"/>
              <w:rPr>
                <w:rFonts w:ascii="Aptos" w:eastAsia="Times New Roman" w:hAnsi="Aptos" w:cs="Times New Roman"/>
                <w:lang w:eastAsia="nl-NL"/>
              </w:rPr>
            </w:pPr>
            <w:r w:rsidRPr="007B2B8B">
              <w:rPr>
                <w:rFonts w:ascii="Aptos" w:eastAsia="Times New Roman" w:hAnsi="Aptos" w:cs="Times New Roman"/>
                <w:lang w:eastAsia="nl-NL"/>
              </w:rPr>
              <w:t>R-PARTNER</w:t>
            </w:r>
          </w:p>
        </w:tc>
        <w:tc>
          <w:tcPr>
            <w:tcW w:w="3305" w:type="dxa"/>
            <w:tcBorders>
              <w:top w:val="single" w:sz="4" w:space="0" w:color="auto"/>
              <w:bottom w:val="single" w:sz="4" w:space="0" w:color="auto"/>
            </w:tcBorders>
            <w:noWrap/>
            <w:hideMark/>
          </w:tcPr>
          <w:p w14:paraId="28722D4F" w14:textId="77777777" w:rsidR="007B2B8B" w:rsidRPr="007B2B8B" w:rsidRDefault="007B2B8B" w:rsidP="007B2B8B">
            <w:pPr>
              <w:ind w:right="-828"/>
              <w:rPr>
                <w:rFonts w:ascii="Aptos" w:eastAsia="Times New Roman" w:hAnsi="Aptos" w:cs="Times New Roman"/>
                <w:lang w:eastAsia="nl-NL"/>
              </w:rPr>
            </w:pPr>
          </w:p>
        </w:tc>
      </w:tr>
      <w:tr w:rsidR="007B2B8B" w:rsidRPr="007B2B8B" w14:paraId="438D2739" w14:textId="77777777" w:rsidTr="00004FF5">
        <w:trPr>
          <w:trHeight w:val="379"/>
        </w:trPr>
        <w:tc>
          <w:tcPr>
            <w:tcW w:w="3302" w:type="dxa"/>
            <w:tcBorders>
              <w:top w:val="single" w:sz="4" w:space="0" w:color="auto"/>
              <w:bottom w:val="single" w:sz="4" w:space="0" w:color="auto"/>
              <w:right w:val="single" w:sz="4" w:space="0" w:color="auto"/>
            </w:tcBorders>
            <w:noWrap/>
            <w:hideMark/>
          </w:tcPr>
          <w:p w14:paraId="39604F9D" w14:textId="77777777" w:rsidR="007B2B8B" w:rsidRPr="007B2B8B" w:rsidRDefault="007B2B8B" w:rsidP="00004FF5">
            <w:pPr>
              <w:ind w:right="-828"/>
              <w:jc w:val="center"/>
              <w:rPr>
                <w:rFonts w:ascii="Aptos" w:eastAsia="Times New Roman" w:hAnsi="Aptos" w:cs="Times New Roman"/>
                <w:lang w:eastAsia="nl-NL"/>
              </w:rPr>
            </w:pPr>
            <w:r w:rsidRPr="007B2B8B">
              <w:rPr>
                <w:rFonts w:ascii="Aptos" w:eastAsia="Times New Roman" w:hAnsi="Aptos" w:cs="Times New Roman"/>
                <w:lang w:eastAsia="nl-NL"/>
              </w:rPr>
              <w:t>1</w:t>
            </w:r>
          </w:p>
        </w:tc>
        <w:tc>
          <w:tcPr>
            <w:tcW w:w="3302" w:type="dxa"/>
            <w:tcBorders>
              <w:top w:val="single" w:sz="4" w:space="0" w:color="auto"/>
              <w:left w:val="single" w:sz="4" w:space="0" w:color="auto"/>
              <w:bottom w:val="single" w:sz="4" w:space="0" w:color="auto"/>
            </w:tcBorders>
            <w:noWrap/>
            <w:hideMark/>
          </w:tcPr>
          <w:p w14:paraId="3EDB026B" w14:textId="5990B54F" w:rsidR="007B2B8B" w:rsidRPr="007B2B8B" w:rsidRDefault="007B2B8B" w:rsidP="00004FF5">
            <w:pPr>
              <w:ind w:right="-828"/>
              <w:rPr>
                <w:rFonts w:ascii="Aptos" w:eastAsia="Times New Roman" w:hAnsi="Aptos" w:cs="Times New Roman"/>
                <w:lang w:eastAsia="nl-NL"/>
              </w:rPr>
            </w:pPr>
            <w:r w:rsidRPr="007B2B8B">
              <w:rPr>
                <w:rFonts w:ascii="Aptos" w:eastAsia="Times New Roman" w:hAnsi="Aptos" w:cs="Times New Roman"/>
                <w:lang w:eastAsia="nl-NL"/>
              </w:rPr>
              <w:t>R-OUDER</w:t>
            </w:r>
          </w:p>
        </w:tc>
        <w:tc>
          <w:tcPr>
            <w:tcW w:w="3305" w:type="dxa"/>
            <w:tcBorders>
              <w:top w:val="single" w:sz="4" w:space="0" w:color="auto"/>
              <w:bottom w:val="single" w:sz="4" w:space="0" w:color="auto"/>
            </w:tcBorders>
            <w:noWrap/>
            <w:hideMark/>
          </w:tcPr>
          <w:p w14:paraId="72F8882D" w14:textId="77777777" w:rsidR="007B2B8B" w:rsidRPr="007B2B8B" w:rsidRDefault="007B2B8B" w:rsidP="007B2B8B">
            <w:pPr>
              <w:ind w:right="-828"/>
              <w:rPr>
                <w:rFonts w:ascii="Aptos" w:eastAsia="Times New Roman" w:hAnsi="Aptos" w:cs="Times New Roman"/>
                <w:lang w:eastAsia="nl-NL"/>
              </w:rPr>
            </w:pPr>
          </w:p>
        </w:tc>
      </w:tr>
      <w:tr w:rsidR="007B2B8B" w:rsidRPr="007B2B8B" w14:paraId="1CDB1536" w14:textId="77777777" w:rsidTr="00004FF5">
        <w:trPr>
          <w:trHeight w:val="379"/>
        </w:trPr>
        <w:tc>
          <w:tcPr>
            <w:tcW w:w="3302" w:type="dxa"/>
            <w:tcBorders>
              <w:top w:val="single" w:sz="4" w:space="0" w:color="auto"/>
              <w:bottom w:val="single" w:sz="4" w:space="0" w:color="auto"/>
              <w:right w:val="single" w:sz="4" w:space="0" w:color="auto"/>
            </w:tcBorders>
            <w:noWrap/>
            <w:hideMark/>
          </w:tcPr>
          <w:p w14:paraId="19269FBC" w14:textId="77777777" w:rsidR="007B2B8B" w:rsidRPr="007B2B8B" w:rsidRDefault="007B2B8B" w:rsidP="00004FF5">
            <w:pPr>
              <w:ind w:right="-828"/>
              <w:jc w:val="center"/>
              <w:rPr>
                <w:rFonts w:ascii="Aptos" w:eastAsia="Times New Roman" w:hAnsi="Aptos" w:cs="Times New Roman"/>
                <w:lang w:eastAsia="nl-NL"/>
              </w:rPr>
            </w:pPr>
            <w:r w:rsidRPr="007B2B8B">
              <w:rPr>
                <w:rFonts w:ascii="Aptos" w:eastAsia="Times New Roman" w:hAnsi="Aptos" w:cs="Times New Roman"/>
                <w:lang w:eastAsia="nl-NL"/>
              </w:rPr>
              <w:t>22</w:t>
            </w:r>
          </w:p>
        </w:tc>
        <w:tc>
          <w:tcPr>
            <w:tcW w:w="3302" w:type="dxa"/>
            <w:tcBorders>
              <w:top w:val="single" w:sz="4" w:space="0" w:color="auto"/>
              <w:left w:val="single" w:sz="4" w:space="0" w:color="auto"/>
              <w:bottom w:val="single" w:sz="4" w:space="0" w:color="auto"/>
            </w:tcBorders>
            <w:noWrap/>
            <w:hideMark/>
          </w:tcPr>
          <w:p w14:paraId="79CAA398" w14:textId="1F8872F7" w:rsidR="007B2B8B" w:rsidRPr="007B2B8B" w:rsidRDefault="007B2B8B" w:rsidP="00004FF5">
            <w:pPr>
              <w:ind w:right="-828"/>
              <w:rPr>
                <w:rFonts w:ascii="Aptos" w:eastAsia="Times New Roman" w:hAnsi="Aptos" w:cs="Times New Roman"/>
                <w:lang w:eastAsia="nl-NL"/>
              </w:rPr>
            </w:pPr>
            <w:r w:rsidRPr="007B2B8B">
              <w:rPr>
                <w:rFonts w:ascii="Aptos" w:eastAsia="Times New Roman" w:hAnsi="Aptos" w:cs="Times New Roman"/>
                <w:lang w:eastAsia="nl-NL"/>
              </w:rPr>
              <w:t>R-NABEST</w:t>
            </w:r>
          </w:p>
        </w:tc>
        <w:tc>
          <w:tcPr>
            <w:tcW w:w="3305" w:type="dxa"/>
            <w:tcBorders>
              <w:top w:val="single" w:sz="4" w:space="0" w:color="auto"/>
              <w:bottom w:val="single" w:sz="4" w:space="0" w:color="auto"/>
            </w:tcBorders>
            <w:noWrap/>
            <w:hideMark/>
          </w:tcPr>
          <w:p w14:paraId="6DF2F62D" w14:textId="77777777" w:rsidR="007B2B8B" w:rsidRPr="007B2B8B" w:rsidRDefault="007B2B8B" w:rsidP="007B2B8B">
            <w:pPr>
              <w:ind w:right="-828"/>
              <w:rPr>
                <w:rFonts w:ascii="Aptos" w:eastAsia="Times New Roman" w:hAnsi="Aptos" w:cs="Times New Roman"/>
                <w:lang w:eastAsia="nl-NL"/>
              </w:rPr>
            </w:pPr>
          </w:p>
        </w:tc>
      </w:tr>
      <w:tr w:rsidR="007B2B8B" w:rsidRPr="007B2B8B" w14:paraId="618D36DA" w14:textId="77777777" w:rsidTr="00004FF5">
        <w:trPr>
          <w:trHeight w:val="379"/>
        </w:trPr>
        <w:tc>
          <w:tcPr>
            <w:tcW w:w="3302" w:type="dxa"/>
            <w:tcBorders>
              <w:top w:val="single" w:sz="4" w:space="0" w:color="auto"/>
              <w:bottom w:val="single" w:sz="4" w:space="0" w:color="auto"/>
              <w:right w:val="single" w:sz="4" w:space="0" w:color="auto"/>
            </w:tcBorders>
            <w:noWrap/>
            <w:hideMark/>
          </w:tcPr>
          <w:p w14:paraId="1BC96BA5" w14:textId="77777777" w:rsidR="007B2B8B" w:rsidRPr="007B2B8B" w:rsidRDefault="007B2B8B" w:rsidP="00004FF5">
            <w:pPr>
              <w:ind w:right="-828"/>
              <w:jc w:val="center"/>
              <w:rPr>
                <w:rFonts w:ascii="Aptos" w:eastAsia="Times New Roman" w:hAnsi="Aptos" w:cs="Times New Roman"/>
                <w:lang w:eastAsia="nl-NL"/>
              </w:rPr>
            </w:pPr>
            <w:r w:rsidRPr="007B2B8B">
              <w:rPr>
                <w:rFonts w:ascii="Aptos" w:eastAsia="Times New Roman" w:hAnsi="Aptos" w:cs="Times New Roman"/>
                <w:lang w:eastAsia="nl-NL"/>
              </w:rPr>
              <w:t>7</w:t>
            </w:r>
          </w:p>
        </w:tc>
        <w:tc>
          <w:tcPr>
            <w:tcW w:w="3302" w:type="dxa"/>
            <w:tcBorders>
              <w:top w:val="single" w:sz="4" w:space="0" w:color="auto"/>
              <w:left w:val="single" w:sz="4" w:space="0" w:color="auto"/>
              <w:bottom w:val="single" w:sz="4" w:space="0" w:color="auto"/>
            </w:tcBorders>
            <w:noWrap/>
            <w:hideMark/>
          </w:tcPr>
          <w:p w14:paraId="1933672B" w14:textId="50AF2A59" w:rsidR="007B2B8B" w:rsidRPr="007B2B8B" w:rsidRDefault="007B2B8B" w:rsidP="00004FF5">
            <w:pPr>
              <w:ind w:right="-828"/>
              <w:rPr>
                <w:rFonts w:ascii="Aptos" w:eastAsia="Times New Roman" w:hAnsi="Aptos" w:cs="Times New Roman"/>
                <w:lang w:eastAsia="nl-NL"/>
              </w:rPr>
            </w:pPr>
            <w:r w:rsidRPr="007B2B8B">
              <w:rPr>
                <w:rFonts w:ascii="Aptos" w:eastAsia="Times New Roman" w:hAnsi="Aptos" w:cs="Times New Roman"/>
                <w:lang w:eastAsia="nl-NL"/>
              </w:rPr>
              <w:t>R-DONOR</w:t>
            </w:r>
          </w:p>
        </w:tc>
        <w:tc>
          <w:tcPr>
            <w:tcW w:w="3305" w:type="dxa"/>
            <w:tcBorders>
              <w:top w:val="single" w:sz="4" w:space="0" w:color="auto"/>
              <w:bottom w:val="single" w:sz="4" w:space="0" w:color="auto"/>
            </w:tcBorders>
            <w:noWrap/>
            <w:hideMark/>
          </w:tcPr>
          <w:p w14:paraId="6409A85F" w14:textId="77777777" w:rsidR="007B2B8B" w:rsidRPr="007B2B8B" w:rsidRDefault="007B2B8B" w:rsidP="007B2B8B">
            <w:pPr>
              <w:ind w:right="-828"/>
              <w:rPr>
                <w:rFonts w:ascii="Aptos" w:eastAsia="Times New Roman" w:hAnsi="Aptos" w:cs="Times New Roman"/>
                <w:lang w:eastAsia="nl-NL"/>
              </w:rPr>
            </w:pPr>
          </w:p>
        </w:tc>
      </w:tr>
      <w:tr w:rsidR="007B2B8B" w:rsidRPr="007B2B8B" w14:paraId="6B73714C" w14:textId="77777777" w:rsidTr="00004FF5">
        <w:trPr>
          <w:trHeight w:val="379"/>
        </w:trPr>
        <w:tc>
          <w:tcPr>
            <w:tcW w:w="3302" w:type="dxa"/>
            <w:tcBorders>
              <w:top w:val="single" w:sz="4" w:space="0" w:color="auto"/>
              <w:bottom w:val="single" w:sz="4" w:space="0" w:color="auto"/>
              <w:right w:val="single" w:sz="4" w:space="0" w:color="auto"/>
            </w:tcBorders>
            <w:noWrap/>
            <w:hideMark/>
          </w:tcPr>
          <w:p w14:paraId="017E2A15" w14:textId="77777777" w:rsidR="007B2B8B" w:rsidRPr="007B2B8B" w:rsidRDefault="007B2B8B" w:rsidP="00004FF5">
            <w:pPr>
              <w:ind w:right="-828"/>
              <w:jc w:val="center"/>
              <w:rPr>
                <w:rFonts w:ascii="Aptos" w:eastAsia="Times New Roman" w:hAnsi="Aptos" w:cs="Times New Roman"/>
                <w:lang w:eastAsia="nl-NL"/>
              </w:rPr>
            </w:pPr>
            <w:r w:rsidRPr="007B2B8B">
              <w:rPr>
                <w:rFonts w:ascii="Aptos" w:eastAsia="Times New Roman" w:hAnsi="Aptos" w:cs="Times New Roman"/>
                <w:lang w:eastAsia="nl-NL"/>
              </w:rPr>
              <w:t>9</w:t>
            </w:r>
          </w:p>
        </w:tc>
        <w:tc>
          <w:tcPr>
            <w:tcW w:w="3302" w:type="dxa"/>
            <w:tcBorders>
              <w:top w:val="single" w:sz="4" w:space="0" w:color="auto"/>
              <w:left w:val="single" w:sz="4" w:space="0" w:color="auto"/>
              <w:bottom w:val="single" w:sz="4" w:space="0" w:color="auto"/>
            </w:tcBorders>
            <w:noWrap/>
            <w:hideMark/>
          </w:tcPr>
          <w:p w14:paraId="602115C8" w14:textId="6AF87025" w:rsidR="007B2B8B" w:rsidRPr="007B2B8B" w:rsidRDefault="007B2B8B" w:rsidP="00004FF5">
            <w:pPr>
              <w:ind w:right="-828"/>
              <w:rPr>
                <w:rFonts w:ascii="Aptos" w:eastAsia="Times New Roman" w:hAnsi="Aptos" w:cs="Times New Roman"/>
                <w:lang w:eastAsia="nl-NL"/>
              </w:rPr>
            </w:pPr>
            <w:r w:rsidRPr="007B2B8B">
              <w:rPr>
                <w:rFonts w:ascii="Aptos" w:eastAsia="Times New Roman" w:hAnsi="Aptos" w:cs="Times New Roman"/>
                <w:lang w:eastAsia="nl-NL"/>
              </w:rPr>
              <w:t>R-VRIEND</w:t>
            </w:r>
          </w:p>
        </w:tc>
        <w:tc>
          <w:tcPr>
            <w:tcW w:w="3305" w:type="dxa"/>
            <w:tcBorders>
              <w:top w:val="single" w:sz="4" w:space="0" w:color="auto"/>
              <w:bottom w:val="single" w:sz="4" w:space="0" w:color="auto"/>
            </w:tcBorders>
            <w:noWrap/>
            <w:hideMark/>
          </w:tcPr>
          <w:p w14:paraId="704D95A9" w14:textId="77777777" w:rsidR="007B2B8B" w:rsidRPr="007B2B8B" w:rsidRDefault="007B2B8B" w:rsidP="007B2B8B">
            <w:pPr>
              <w:ind w:right="-828"/>
              <w:rPr>
                <w:rFonts w:ascii="Aptos" w:eastAsia="Times New Roman" w:hAnsi="Aptos" w:cs="Times New Roman"/>
                <w:lang w:eastAsia="nl-NL"/>
              </w:rPr>
            </w:pPr>
          </w:p>
        </w:tc>
      </w:tr>
      <w:tr w:rsidR="007B2B8B" w:rsidRPr="007B2B8B" w14:paraId="530DC49D" w14:textId="77777777" w:rsidTr="00004FF5">
        <w:trPr>
          <w:trHeight w:val="379"/>
        </w:trPr>
        <w:tc>
          <w:tcPr>
            <w:tcW w:w="3302" w:type="dxa"/>
            <w:tcBorders>
              <w:top w:val="single" w:sz="4" w:space="0" w:color="auto"/>
              <w:bottom w:val="single" w:sz="4" w:space="0" w:color="auto"/>
              <w:right w:val="single" w:sz="4" w:space="0" w:color="auto"/>
            </w:tcBorders>
            <w:noWrap/>
            <w:hideMark/>
          </w:tcPr>
          <w:p w14:paraId="46CE6905" w14:textId="77777777" w:rsidR="007B2B8B" w:rsidRPr="007B2B8B" w:rsidRDefault="007B2B8B" w:rsidP="00004FF5">
            <w:pPr>
              <w:ind w:right="-828"/>
              <w:jc w:val="center"/>
              <w:rPr>
                <w:rFonts w:ascii="Aptos" w:eastAsia="Times New Roman" w:hAnsi="Aptos" w:cs="Times New Roman"/>
                <w:lang w:eastAsia="nl-NL"/>
              </w:rPr>
            </w:pPr>
            <w:r w:rsidRPr="007B2B8B">
              <w:rPr>
                <w:rFonts w:ascii="Aptos" w:eastAsia="Times New Roman" w:hAnsi="Aptos" w:cs="Times New Roman"/>
                <w:lang w:eastAsia="nl-NL"/>
              </w:rPr>
              <w:t>1</w:t>
            </w:r>
          </w:p>
        </w:tc>
        <w:tc>
          <w:tcPr>
            <w:tcW w:w="3302" w:type="dxa"/>
            <w:tcBorders>
              <w:top w:val="single" w:sz="4" w:space="0" w:color="auto"/>
              <w:left w:val="single" w:sz="4" w:space="0" w:color="auto"/>
              <w:bottom w:val="single" w:sz="4" w:space="0" w:color="auto"/>
            </w:tcBorders>
            <w:noWrap/>
            <w:hideMark/>
          </w:tcPr>
          <w:p w14:paraId="779FBAC2" w14:textId="57F33726" w:rsidR="007B2B8B" w:rsidRPr="007B2B8B" w:rsidRDefault="007B2B8B" w:rsidP="00004FF5">
            <w:pPr>
              <w:ind w:right="-828"/>
              <w:rPr>
                <w:rFonts w:ascii="Aptos" w:eastAsia="Times New Roman" w:hAnsi="Aptos" w:cs="Times New Roman"/>
                <w:lang w:eastAsia="nl-NL"/>
              </w:rPr>
            </w:pPr>
            <w:r w:rsidRPr="007B2B8B">
              <w:rPr>
                <w:rFonts w:ascii="Aptos" w:eastAsia="Times New Roman" w:hAnsi="Aptos" w:cs="Times New Roman"/>
                <w:lang w:eastAsia="nl-NL"/>
              </w:rPr>
              <w:t>R-DONATEUR</w:t>
            </w:r>
          </w:p>
        </w:tc>
        <w:tc>
          <w:tcPr>
            <w:tcW w:w="3305" w:type="dxa"/>
            <w:tcBorders>
              <w:top w:val="single" w:sz="4" w:space="0" w:color="auto"/>
              <w:bottom w:val="single" w:sz="4" w:space="0" w:color="auto"/>
            </w:tcBorders>
            <w:noWrap/>
            <w:hideMark/>
          </w:tcPr>
          <w:p w14:paraId="45CC8B6E" w14:textId="77777777" w:rsidR="007B2B8B" w:rsidRPr="007B2B8B" w:rsidRDefault="007B2B8B" w:rsidP="007B2B8B">
            <w:pPr>
              <w:ind w:right="-828"/>
              <w:rPr>
                <w:rFonts w:ascii="Aptos" w:eastAsia="Times New Roman" w:hAnsi="Aptos" w:cs="Times New Roman"/>
                <w:lang w:eastAsia="nl-NL"/>
              </w:rPr>
            </w:pPr>
          </w:p>
        </w:tc>
      </w:tr>
    </w:tbl>
    <w:p w14:paraId="2F6A7DDF" w14:textId="77777777" w:rsidR="00B0535B" w:rsidRDefault="00B0535B" w:rsidP="00710F52">
      <w:pPr>
        <w:spacing w:after="0" w:line="240" w:lineRule="auto"/>
        <w:ind w:right="-828"/>
        <w:rPr>
          <w:rFonts w:ascii="Aptos" w:eastAsia="Times New Roman" w:hAnsi="Aptos" w:cs="Times New Roman"/>
          <w:lang w:val="nl-NL" w:eastAsia="nl-NL"/>
        </w:rPr>
      </w:pPr>
    </w:p>
    <w:p w14:paraId="050EC1A3" w14:textId="1894F760" w:rsidR="00710F52" w:rsidRDefault="00710F52" w:rsidP="00710F52">
      <w:pPr>
        <w:spacing w:after="0" w:line="240" w:lineRule="auto"/>
        <w:ind w:right="-828"/>
        <w:rPr>
          <w:rFonts w:ascii="Aptos" w:eastAsia="Times New Roman" w:hAnsi="Aptos" w:cs="Times New Roman"/>
          <w:lang w:eastAsia="nl-NL"/>
        </w:rPr>
      </w:pPr>
      <w:r w:rsidRPr="00465902">
        <w:rPr>
          <w:rFonts w:ascii="Aptos" w:eastAsia="Times New Roman" w:hAnsi="Aptos" w:cs="Times New Roman"/>
          <w:lang w:eastAsia="nl-NL"/>
        </w:rPr>
        <w:t xml:space="preserve">Per </w:t>
      </w:r>
      <w:r>
        <w:rPr>
          <w:rFonts w:ascii="Aptos" w:eastAsia="Times New Roman" w:hAnsi="Aptos" w:cs="Times New Roman"/>
          <w:lang w:eastAsia="nl-NL"/>
        </w:rPr>
        <w:t xml:space="preserve">1 </w:t>
      </w:r>
      <w:r w:rsidR="00B0535B">
        <w:rPr>
          <w:rFonts w:ascii="Aptos" w:eastAsia="Times New Roman" w:hAnsi="Aptos" w:cs="Times New Roman"/>
          <w:lang w:val="nl-NL" w:eastAsia="nl-NL"/>
        </w:rPr>
        <w:t xml:space="preserve">mei </w:t>
      </w:r>
      <w:r w:rsidRPr="00465902">
        <w:rPr>
          <w:rFonts w:ascii="Aptos" w:eastAsia="Times New Roman" w:hAnsi="Aptos" w:cs="Times New Roman"/>
          <w:lang w:eastAsia="nl-NL"/>
        </w:rPr>
        <w:t>202</w:t>
      </w:r>
      <w:r w:rsidR="00FC773A">
        <w:rPr>
          <w:rFonts w:ascii="Aptos" w:eastAsia="Times New Roman" w:hAnsi="Aptos" w:cs="Times New Roman"/>
          <w:lang w:val="nl-NL" w:eastAsia="nl-NL"/>
        </w:rPr>
        <w:t>6</w:t>
      </w:r>
      <w:r w:rsidRPr="00465902">
        <w:rPr>
          <w:rFonts w:ascii="Aptos" w:eastAsia="Times New Roman" w:hAnsi="Aptos" w:cs="Times New Roman"/>
          <w:lang w:eastAsia="nl-NL"/>
        </w:rPr>
        <w:t xml:space="preserve"> noteren we een ledenaantal van </w:t>
      </w:r>
      <w:r>
        <w:rPr>
          <w:rFonts w:ascii="Aptos" w:eastAsia="Times New Roman" w:hAnsi="Aptos" w:cs="Times New Roman"/>
          <w:lang w:eastAsia="nl-NL"/>
        </w:rPr>
        <w:t>1</w:t>
      </w:r>
      <w:r w:rsidR="00FC773A">
        <w:rPr>
          <w:rFonts w:ascii="Aptos" w:eastAsia="Times New Roman" w:hAnsi="Aptos" w:cs="Times New Roman"/>
          <w:lang w:val="nl-NL" w:eastAsia="nl-NL"/>
        </w:rPr>
        <w:t>0</w:t>
      </w:r>
      <w:r w:rsidR="00B0535B">
        <w:rPr>
          <w:rFonts w:ascii="Aptos" w:eastAsia="Times New Roman" w:hAnsi="Aptos" w:cs="Times New Roman"/>
          <w:lang w:val="nl-NL" w:eastAsia="nl-NL"/>
        </w:rPr>
        <w:t>7</w:t>
      </w:r>
      <w:r w:rsidRPr="00465902">
        <w:rPr>
          <w:rFonts w:ascii="Aptos" w:eastAsia="Times New Roman" w:hAnsi="Aptos" w:cs="Times New Roman"/>
          <w:lang w:eastAsia="nl-NL"/>
        </w:rPr>
        <w:t xml:space="preserve"> </w:t>
      </w:r>
      <w:r>
        <w:rPr>
          <w:rFonts w:ascii="Aptos" w:eastAsia="Times New Roman" w:hAnsi="Aptos" w:cs="Times New Roman"/>
          <w:lang w:eastAsia="nl-NL"/>
        </w:rPr>
        <w:t>leden.</w:t>
      </w:r>
    </w:p>
    <w:p w14:paraId="222746D5" w14:textId="77777777" w:rsidR="00710F52" w:rsidRDefault="00710F52" w:rsidP="00710F52">
      <w:pPr>
        <w:spacing w:after="0" w:line="240" w:lineRule="auto"/>
        <w:ind w:right="-828"/>
        <w:rPr>
          <w:rFonts w:ascii="Aptos" w:eastAsia="Times New Roman" w:hAnsi="Aptos" w:cs="Times New Roman"/>
          <w:lang w:val="nl-NL" w:eastAsia="nl-NL"/>
        </w:rPr>
      </w:pPr>
    </w:p>
    <w:p w14:paraId="0B567B4B" w14:textId="2FEE9855" w:rsidR="00D575BB" w:rsidRPr="00D575BB" w:rsidRDefault="00D575BB" w:rsidP="00D575BB">
      <w:pPr>
        <w:spacing w:after="0" w:line="240" w:lineRule="auto"/>
        <w:ind w:right="-828"/>
        <w:rPr>
          <w:rFonts w:ascii="Aptos" w:eastAsia="Times New Roman" w:hAnsi="Aptos" w:cs="Times New Roman"/>
          <w:lang w:val="nl-NL" w:eastAsia="nl-NL"/>
        </w:rPr>
      </w:pPr>
      <w:r w:rsidRPr="00D575BB">
        <w:rPr>
          <w:rFonts w:ascii="Aptos" w:eastAsia="Times New Roman" w:hAnsi="Aptos" w:cs="Times New Roman"/>
          <w:lang w:val="nl-NL" w:eastAsia="nl-NL"/>
        </w:rPr>
        <w:t>Ledenontwikkeling</w:t>
      </w:r>
      <w:r>
        <w:rPr>
          <w:rFonts w:ascii="Aptos" w:eastAsia="Times New Roman" w:hAnsi="Aptos" w:cs="Times New Roman"/>
          <w:lang w:val="nl-NL" w:eastAsia="nl-NL"/>
        </w:rPr>
        <w:t xml:space="preserve"> en </w:t>
      </w:r>
      <w:r w:rsidRPr="00D575BB">
        <w:rPr>
          <w:rFonts w:ascii="Aptos" w:eastAsia="Times New Roman" w:hAnsi="Aptos" w:cs="Times New Roman"/>
          <w:lang w:val="nl-NL" w:eastAsia="nl-NL"/>
        </w:rPr>
        <w:t xml:space="preserve">Ledenwerving blijft </w:t>
      </w:r>
      <w:r>
        <w:rPr>
          <w:rFonts w:ascii="Aptos" w:eastAsia="Times New Roman" w:hAnsi="Aptos" w:cs="Times New Roman"/>
          <w:lang w:val="nl-NL" w:eastAsia="nl-NL"/>
        </w:rPr>
        <w:t xml:space="preserve">te allen tijde </w:t>
      </w:r>
      <w:r w:rsidRPr="00D575BB">
        <w:rPr>
          <w:rFonts w:ascii="Aptos" w:eastAsia="Times New Roman" w:hAnsi="Aptos" w:cs="Times New Roman"/>
          <w:lang w:val="nl-NL" w:eastAsia="nl-NL"/>
        </w:rPr>
        <w:t xml:space="preserve">een </w:t>
      </w:r>
      <w:r>
        <w:rPr>
          <w:rFonts w:ascii="Aptos" w:eastAsia="Times New Roman" w:hAnsi="Aptos" w:cs="Times New Roman"/>
          <w:lang w:val="nl-NL" w:eastAsia="nl-NL"/>
        </w:rPr>
        <w:t xml:space="preserve">belangrijk item </w:t>
      </w:r>
      <w:r w:rsidRPr="00D575BB">
        <w:rPr>
          <w:rFonts w:ascii="Aptos" w:eastAsia="Times New Roman" w:hAnsi="Aptos" w:cs="Times New Roman"/>
          <w:lang w:val="nl-NL" w:eastAsia="nl-NL"/>
        </w:rPr>
        <w:t xml:space="preserve">voor het bestuur van </w:t>
      </w:r>
      <w:r>
        <w:rPr>
          <w:rFonts w:ascii="Aptos" w:eastAsia="Times New Roman" w:hAnsi="Aptos" w:cs="Times New Roman"/>
          <w:lang w:val="nl-NL" w:eastAsia="nl-NL"/>
        </w:rPr>
        <w:t xml:space="preserve">onze patiëntenvereniging. </w:t>
      </w:r>
      <w:r w:rsidR="005F1598" w:rsidRPr="005F1598">
        <w:rPr>
          <w:rFonts w:ascii="Aptos" w:eastAsia="Times New Roman" w:hAnsi="Aptos" w:cs="Times New Roman"/>
          <w:lang w:val="nl-NL" w:eastAsia="nl-NL"/>
        </w:rPr>
        <w:t>De coronacrisis in Nederland is onderdeel van de wereldwijde coronacrisis</w:t>
      </w:r>
      <w:r w:rsidR="005F1598">
        <w:rPr>
          <w:rFonts w:ascii="Aptos" w:eastAsia="Times New Roman" w:hAnsi="Aptos" w:cs="Times New Roman"/>
          <w:lang w:val="nl-NL" w:eastAsia="nl-NL"/>
        </w:rPr>
        <w:t>. Veel van onze leden zijn aan dit bizarre virus overleden</w:t>
      </w:r>
      <w:r w:rsidR="00E35EAF">
        <w:rPr>
          <w:rFonts w:ascii="Aptos" w:eastAsia="Times New Roman" w:hAnsi="Aptos" w:cs="Times New Roman"/>
          <w:lang w:val="nl-NL" w:eastAsia="nl-NL"/>
        </w:rPr>
        <w:t xml:space="preserve"> en dat ze moge ruste in vrede.</w:t>
      </w:r>
      <w:r w:rsidR="005F1598">
        <w:rPr>
          <w:rFonts w:ascii="Aptos" w:eastAsia="Times New Roman" w:hAnsi="Aptos" w:cs="Times New Roman"/>
          <w:lang w:val="nl-NL" w:eastAsia="nl-NL"/>
        </w:rPr>
        <w:t xml:space="preserve"> </w:t>
      </w:r>
      <w:r w:rsidR="00C32414">
        <w:rPr>
          <w:rFonts w:ascii="Aptos" w:eastAsia="Times New Roman" w:hAnsi="Aptos" w:cs="Times New Roman"/>
          <w:lang w:val="nl-NL" w:eastAsia="nl-NL"/>
        </w:rPr>
        <w:t>Dit geldt natuurlijk voor alle leden die ons zijn ontvallen.</w:t>
      </w:r>
    </w:p>
    <w:p w14:paraId="0452F7D7" w14:textId="2BB94AD6" w:rsidR="00D575BB" w:rsidRDefault="00D575BB" w:rsidP="00D575BB">
      <w:pPr>
        <w:spacing w:after="0" w:line="240" w:lineRule="auto"/>
        <w:ind w:right="-828"/>
        <w:rPr>
          <w:rFonts w:ascii="Aptos" w:eastAsia="Times New Roman" w:hAnsi="Aptos" w:cs="Times New Roman"/>
          <w:lang w:val="nl-NL" w:eastAsia="nl-NL"/>
        </w:rPr>
      </w:pPr>
      <w:r>
        <w:rPr>
          <w:rFonts w:ascii="Aptos" w:eastAsia="Times New Roman" w:hAnsi="Aptos" w:cs="Times New Roman"/>
          <w:lang w:val="nl-NL" w:eastAsia="nl-NL"/>
        </w:rPr>
        <w:t>Daarom verstrekken wij u, en op verzoek van de Nierstichting, een o</w:t>
      </w:r>
      <w:r w:rsidRPr="00D575BB">
        <w:rPr>
          <w:rFonts w:ascii="Aptos" w:eastAsia="Times New Roman" w:hAnsi="Aptos" w:cs="Times New Roman"/>
          <w:lang w:val="nl-NL" w:eastAsia="nl-NL"/>
        </w:rPr>
        <w:t xml:space="preserve">verzicht ledenaantallen van de afgelopen </w:t>
      </w:r>
      <w:r w:rsidR="00324D60">
        <w:rPr>
          <w:rFonts w:ascii="Aptos" w:eastAsia="Times New Roman" w:hAnsi="Aptos" w:cs="Times New Roman"/>
          <w:lang w:val="nl-NL" w:eastAsia="nl-NL"/>
        </w:rPr>
        <w:t>8</w:t>
      </w:r>
      <w:r w:rsidR="00396B40">
        <w:rPr>
          <w:rFonts w:ascii="Aptos" w:eastAsia="Times New Roman" w:hAnsi="Aptos" w:cs="Times New Roman"/>
          <w:lang w:val="nl-NL" w:eastAsia="nl-NL"/>
        </w:rPr>
        <w:t xml:space="preserve"> jaren</w:t>
      </w:r>
      <w:r w:rsidRPr="00D575BB">
        <w:rPr>
          <w:rFonts w:ascii="Aptos" w:eastAsia="Times New Roman" w:hAnsi="Aptos" w:cs="Times New Roman"/>
          <w:lang w:val="nl-NL" w:eastAsia="nl-NL"/>
        </w:rPr>
        <w:t>:</w:t>
      </w:r>
    </w:p>
    <w:p w14:paraId="58EA9FD0" w14:textId="77777777" w:rsidR="00011D51" w:rsidRDefault="00011D51" w:rsidP="00D575BB">
      <w:pPr>
        <w:spacing w:after="0" w:line="240" w:lineRule="auto"/>
        <w:ind w:right="-828"/>
        <w:rPr>
          <w:rFonts w:ascii="Aptos" w:eastAsia="Times New Roman" w:hAnsi="Aptos" w:cs="Times New Roman"/>
          <w:lang w:val="nl-NL" w:eastAsia="nl-NL"/>
        </w:rPr>
      </w:pPr>
    </w:p>
    <w:tbl>
      <w:tblPr>
        <w:tblStyle w:val="Tabelraster"/>
        <w:tblW w:w="9909" w:type="dxa"/>
        <w:tblBorders>
          <w:insideH w:val="none" w:sz="0" w:space="0" w:color="auto"/>
          <w:insideV w:val="none" w:sz="0" w:space="0" w:color="auto"/>
        </w:tblBorders>
        <w:tblLook w:val="04A0" w:firstRow="1" w:lastRow="0" w:firstColumn="1" w:lastColumn="0" w:noHBand="0" w:noVBand="1"/>
      </w:tblPr>
      <w:tblGrid>
        <w:gridCol w:w="3302"/>
        <w:gridCol w:w="3302"/>
        <w:gridCol w:w="3305"/>
      </w:tblGrid>
      <w:tr w:rsidR="00011D51" w:rsidRPr="007B2B8B" w14:paraId="32DF75A9" w14:textId="77777777" w:rsidTr="00861331">
        <w:trPr>
          <w:trHeight w:val="379"/>
        </w:trPr>
        <w:tc>
          <w:tcPr>
            <w:tcW w:w="3302" w:type="dxa"/>
            <w:tcBorders>
              <w:top w:val="single" w:sz="4" w:space="0" w:color="auto"/>
              <w:bottom w:val="single" w:sz="4" w:space="0" w:color="auto"/>
              <w:right w:val="single" w:sz="4" w:space="0" w:color="auto"/>
            </w:tcBorders>
            <w:noWrap/>
            <w:hideMark/>
          </w:tcPr>
          <w:p w14:paraId="246DE8FA" w14:textId="7BCE148C" w:rsidR="00011D51" w:rsidRPr="005F1598" w:rsidRDefault="00324D60" w:rsidP="00861331">
            <w:pPr>
              <w:ind w:right="-828"/>
              <w:jc w:val="center"/>
              <w:rPr>
                <w:rFonts w:ascii="Aptos" w:eastAsia="Times New Roman" w:hAnsi="Aptos" w:cs="Times New Roman"/>
                <w:u w:val="single"/>
                <w:lang w:val="nl-NL" w:eastAsia="nl-NL"/>
              </w:rPr>
            </w:pPr>
            <w:r w:rsidRPr="005F1598">
              <w:rPr>
                <w:rFonts w:ascii="Aptos" w:eastAsia="Times New Roman" w:hAnsi="Aptos" w:cs="Times New Roman"/>
                <w:u w:val="single"/>
                <w:lang w:val="nl-NL" w:eastAsia="nl-NL"/>
              </w:rPr>
              <w:t>DATUM</w:t>
            </w:r>
          </w:p>
        </w:tc>
        <w:tc>
          <w:tcPr>
            <w:tcW w:w="3302" w:type="dxa"/>
            <w:tcBorders>
              <w:top w:val="single" w:sz="4" w:space="0" w:color="auto"/>
              <w:left w:val="single" w:sz="4" w:space="0" w:color="auto"/>
              <w:bottom w:val="single" w:sz="4" w:space="0" w:color="auto"/>
            </w:tcBorders>
            <w:noWrap/>
            <w:hideMark/>
          </w:tcPr>
          <w:p w14:paraId="278F7705" w14:textId="04DD4CF6" w:rsidR="00011D51" w:rsidRPr="005F1598" w:rsidRDefault="00324D60" w:rsidP="00861331">
            <w:pPr>
              <w:ind w:right="-828"/>
              <w:rPr>
                <w:rFonts w:ascii="Aptos" w:eastAsia="Times New Roman" w:hAnsi="Aptos" w:cs="Times New Roman"/>
                <w:u w:val="single"/>
                <w:lang w:val="nl-NL" w:eastAsia="nl-NL"/>
              </w:rPr>
            </w:pPr>
            <w:r w:rsidRPr="005F1598">
              <w:rPr>
                <w:rFonts w:ascii="Aptos" w:eastAsia="Times New Roman" w:hAnsi="Aptos" w:cs="Times New Roman"/>
                <w:u w:val="single"/>
                <w:lang w:val="nl-NL" w:eastAsia="nl-NL"/>
              </w:rPr>
              <w:t>AANTAL LEDEN</w:t>
            </w:r>
          </w:p>
        </w:tc>
        <w:tc>
          <w:tcPr>
            <w:tcW w:w="3305" w:type="dxa"/>
            <w:tcBorders>
              <w:top w:val="single" w:sz="4" w:space="0" w:color="auto"/>
              <w:bottom w:val="single" w:sz="4" w:space="0" w:color="auto"/>
            </w:tcBorders>
            <w:noWrap/>
            <w:hideMark/>
          </w:tcPr>
          <w:p w14:paraId="45D5B722" w14:textId="77777777" w:rsidR="00011D51" w:rsidRPr="007B2B8B" w:rsidRDefault="00011D51" w:rsidP="00861331">
            <w:pPr>
              <w:ind w:right="-828"/>
              <w:rPr>
                <w:rFonts w:ascii="Aptos" w:eastAsia="Times New Roman" w:hAnsi="Aptos" w:cs="Times New Roman"/>
                <w:lang w:eastAsia="nl-NL"/>
              </w:rPr>
            </w:pPr>
          </w:p>
        </w:tc>
      </w:tr>
    </w:tbl>
    <w:p w14:paraId="2DB0CF3A" w14:textId="77777777" w:rsidR="00011D51" w:rsidRPr="00D575BB" w:rsidRDefault="00011D51" w:rsidP="00D575BB">
      <w:pPr>
        <w:spacing w:after="0" w:line="240" w:lineRule="auto"/>
        <w:ind w:right="-828"/>
        <w:rPr>
          <w:rFonts w:ascii="Aptos" w:eastAsia="Times New Roman" w:hAnsi="Aptos" w:cs="Times New Roman"/>
          <w:lang w:val="nl-NL" w:eastAsia="nl-NL"/>
        </w:rPr>
      </w:pPr>
    </w:p>
    <w:tbl>
      <w:tblPr>
        <w:tblStyle w:val="Tabelraster"/>
        <w:tblW w:w="9909" w:type="dxa"/>
        <w:tblBorders>
          <w:insideH w:val="none" w:sz="0" w:space="0" w:color="auto"/>
          <w:insideV w:val="none" w:sz="0" w:space="0" w:color="auto"/>
        </w:tblBorders>
        <w:tblLook w:val="04A0" w:firstRow="1" w:lastRow="0" w:firstColumn="1" w:lastColumn="0" w:noHBand="0" w:noVBand="1"/>
      </w:tblPr>
      <w:tblGrid>
        <w:gridCol w:w="3302"/>
        <w:gridCol w:w="3302"/>
        <w:gridCol w:w="3305"/>
      </w:tblGrid>
      <w:tr w:rsidR="00D575BB" w:rsidRPr="007B2B8B" w14:paraId="68247AA0" w14:textId="77777777" w:rsidTr="00861331">
        <w:trPr>
          <w:trHeight w:val="379"/>
        </w:trPr>
        <w:tc>
          <w:tcPr>
            <w:tcW w:w="3302" w:type="dxa"/>
            <w:tcBorders>
              <w:top w:val="single" w:sz="4" w:space="0" w:color="auto"/>
              <w:bottom w:val="single" w:sz="4" w:space="0" w:color="auto"/>
              <w:right w:val="single" w:sz="4" w:space="0" w:color="auto"/>
            </w:tcBorders>
            <w:noWrap/>
            <w:hideMark/>
          </w:tcPr>
          <w:p w14:paraId="0F182DB2" w14:textId="1627F34C" w:rsidR="00D575BB" w:rsidRPr="00396B40" w:rsidRDefault="00396B40" w:rsidP="00861331">
            <w:pPr>
              <w:ind w:right="-828"/>
              <w:jc w:val="center"/>
              <w:rPr>
                <w:rFonts w:ascii="Aptos" w:eastAsia="Times New Roman" w:hAnsi="Aptos" w:cs="Times New Roman"/>
                <w:lang w:val="nl-NL" w:eastAsia="nl-NL"/>
              </w:rPr>
            </w:pPr>
            <w:r>
              <w:rPr>
                <w:rFonts w:ascii="Aptos" w:eastAsia="Times New Roman" w:hAnsi="Aptos" w:cs="Times New Roman"/>
                <w:lang w:val="nl-NL" w:eastAsia="nl-NL"/>
              </w:rPr>
              <w:t>1 JANUARI 2019</w:t>
            </w:r>
          </w:p>
        </w:tc>
        <w:tc>
          <w:tcPr>
            <w:tcW w:w="3302" w:type="dxa"/>
            <w:tcBorders>
              <w:top w:val="single" w:sz="4" w:space="0" w:color="auto"/>
              <w:left w:val="single" w:sz="4" w:space="0" w:color="auto"/>
              <w:bottom w:val="single" w:sz="4" w:space="0" w:color="auto"/>
            </w:tcBorders>
            <w:noWrap/>
            <w:hideMark/>
          </w:tcPr>
          <w:p w14:paraId="2D9DBFA9" w14:textId="58C872E6" w:rsidR="00D575BB" w:rsidRPr="00396B40" w:rsidRDefault="00324D60" w:rsidP="00861331">
            <w:pPr>
              <w:ind w:right="-828"/>
              <w:rPr>
                <w:rFonts w:ascii="Aptos" w:eastAsia="Times New Roman" w:hAnsi="Aptos" w:cs="Times New Roman"/>
                <w:lang w:val="nl-NL" w:eastAsia="nl-NL"/>
              </w:rPr>
            </w:pPr>
            <w:r>
              <w:rPr>
                <w:rFonts w:ascii="Aptos" w:eastAsia="Times New Roman" w:hAnsi="Aptos" w:cs="Times New Roman"/>
                <w:lang w:val="nl-NL" w:eastAsia="nl-NL"/>
              </w:rPr>
              <w:t>153</w:t>
            </w:r>
          </w:p>
        </w:tc>
        <w:tc>
          <w:tcPr>
            <w:tcW w:w="3305" w:type="dxa"/>
            <w:tcBorders>
              <w:top w:val="single" w:sz="4" w:space="0" w:color="auto"/>
              <w:bottom w:val="single" w:sz="4" w:space="0" w:color="auto"/>
            </w:tcBorders>
            <w:noWrap/>
            <w:hideMark/>
          </w:tcPr>
          <w:p w14:paraId="17CE8080" w14:textId="77777777" w:rsidR="00D575BB" w:rsidRPr="007B2B8B" w:rsidRDefault="00D575BB" w:rsidP="00861331">
            <w:pPr>
              <w:ind w:right="-828"/>
              <w:rPr>
                <w:rFonts w:ascii="Aptos" w:eastAsia="Times New Roman" w:hAnsi="Aptos" w:cs="Times New Roman"/>
                <w:lang w:eastAsia="nl-NL"/>
              </w:rPr>
            </w:pPr>
          </w:p>
        </w:tc>
      </w:tr>
      <w:tr w:rsidR="00396B40" w:rsidRPr="007B2B8B" w14:paraId="7A68AA32" w14:textId="77777777" w:rsidTr="00324D60">
        <w:trPr>
          <w:trHeight w:val="379"/>
        </w:trPr>
        <w:tc>
          <w:tcPr>
            <w:tcW w:w="3302" w:type="dxa"/>
            <w:tcBorders>
              <w:top w:val="single" w:sz="4" w:space="0" w:color="auto"/>
              <w:bottom w:val="single" w:sz="4" w:space="0" w:color="auto"/>
              <w:right w:val="single" w:sz="4" w:space="0" w:color="auto"/>
            </w:tcBorders>
            <w:noWrap/>
          </w:tcPr>
          <w:p w14:paraId="5A813AF1" w14:textId="35BA7247" w:rsidR="00396B40" w:rsidRPr="00D575BB" w:rsidRDefault="00396B40" w:rsidP="00396B40">
            <w:pPr>
              <w:ind w:right="-828"/>
              <w:jc w:val="center"/>
              <w:rPr>
                <w:rFonts w:ascii="Aptos" w:eastAsia="Times New Roman" w:hAnsi="Aptos" w:cs="Times New Roman"/>
                <w:lang w:val="nl-NL" w:eastAsia="nl-NL"/>
              </w:rPr>
            </w:pPr>
            <w:r w:rsidRPr="001A03C4">
              <w:rPr>
                <w:rFonts w:ascii="Aptos" w:eastAsia="Times New Roman" w:hAnsi="Aptos" w:cs="Times New Roman"/>
                <w:lang w:val="nl-NL" w:eastAsia="nl-NL"/>
              </w:rPr>
              <w:t>1 JANUARI 202</w:t>
            </w:r>
            <w:r>
              <w:rPr>
                <w:rFonts w:ascii="Aptos" w:eastAsia="Times New Roman" w:hAnsi="Aptos" w:cs="Times New Roman"/>
                <w:lang w:val="nl-NL" w:eastAsia="nl-NL"/>
              </w:rPr>
              <w:t>0</w:t>
            </w:r>
          </w:p>
        </w:tc>
        <w:tc>
          <w:tcPr>
            <w:tcW w:w="3302" w:type="dxa"/>
            <w:tcBorders>
              <w:top w:val="single" w:sz="4" w:space="0" w:color="auto"/>
              <w:left w:val="single" w:sz="4" w:space="0" w:color="auto"/>
              <w:bottom w:val="single" w:sz="4" w:space="0" w:color="auto"/>
            </w:tcBorders>
            <w:noWrap/>
          </w:tcPr>
          <w:p w14:paraId="2ABF2231" w14:textId="0E85B8F3" w:rsidR="00396B40" w:rsidRPr="00324D60" w:rsidRDefault="00324D60" w:rsidP="00396B40">
            <w:pPr>
              <w:ind w:right="-828"/>
              <w:rPr>
                <w:rFonts w:ascii="Aptos" w:eastAsia="Times New Roman" w:hAnsi="Aptos" w:cs="Times New Roman"/>
                <w:lang w:val="nl-NL" w:eastAsia="nl-NL"/>
              </w:rPr>
            </w:pPr>
            <w:r>
              <w:rPr>
                <w:rFonts w:ascii="Aptos" w:eastAsia="Times New Roman" w:hAnsi="Aptos" w:cs="Times New Roman"/>
                <w:lang w:val="nl-NL" w:eastAsia="nl-NL"/>
              </w:rPr>
              <w:t>151</w:t>
            </w:r>
            <w:r w:rsidR="005F1598">
              <w:rPr>
                <w:rFonts w:ascii="Aptos" w:eastAsia="Times New Roman" w:hAnsi="Aptos" w:cs="Times New Roman"/>
                <w:lang w:val="nl-NL" w:eastAsia="nl-NL"/>
              </w:rPr>
              <w:t xml:space="preserve"> (CORONACRISIS)</w:t>
            </w:r>
          </w:p>
        </w:tc>
        <w:tc>
          <w:tcPr>
            <w:tcW w:w="3305" w:type="dxa"/>
            <w:tcBorders>
              <w:top w:val="single" w:sz="4" w:space="0" w:color="auto"/>
              <w:bottom w:val="single" w:sz="4" w:space="0" w:color="auto"/>
            </w:tcBorders>
            <w:noWrap/>
            <w:hideMark/>
          </w:tcPr>
          <w:p w14:paraId="018F8832" w14:textId="77777777" w:rsidR="00396B40" w:rsidRPr="007B2B8B" w:rsidRDefault="00396B40" w:rsidP="00396B40">
            <w:pPr>
              <w:ind w:right="-828"/>
              <w:rPr>
                <w:rFonts w:ascii="Aptos" w:eastAsia="Times New Roman" w:hAnsi="Aptos" w:cs="Times New Roman"/>
                <w:lang w:eastAsia="nl-NL"/>
              </w:rPr>
            </w:pPr>
          </w:p>
        </w:tc>
      </w:tr>
      <w:tr w:rsidR="00396B40" w:rsidRPr="007B2B8B" w14:paraId="0986C331" w14:textId="77777777" w:rsidTr="00324D60">
        <w:trPr>
          <w:trHeight w:val="379"/>
        </w:trPr>
        <w:tc>
          <w:tcPr>
            <w:tcW w:w="3302" w:type="dxa"/>
            <w:tcBorders>
              <w:top w:val="single" w:sz="4" w:space="0" w:color="auto"/>
              <w:bottom w:val="single" w:sz="4" w:space="0" w:color="auto"/>
              <w:right w:val="single" w:sz="4" w:space="0" w:color="auto"/>
            </w:tcBorders>
            <w:noWrap/>
          </w:tcPr>
          <w:p w14:paraId="1C563DAC" w14:textId="5383DB1E" w:rsidR="00396B40" w:rsidRPr="00D575BB" w:rsidRDefault="00396B40" w:rsidP="00396B40">
            <w:pPr>
              <w:ind w:right="-828"/>
              <w:jc w:val="center"/>
              <w:rPr>
                <w:rFonts w:ascii="Aptos" w:eastAsia="Times New Roman" w:hAnsi="Aptos" w:cs="Times New Roman"/>
                <w:lang w:val="nl-NL" w:eastAsia="nl-NL"/>
              </w:rPr>
            </w:pPr>
            <w:r w:rsidRPr="001A03C4">
              <w:rPr>
                <w:rFonts w:ascii="Aptos" w:eastAsia="Times New Roman" w:hAnsi="Aptos" w:cs="Times New Roman"/>
                <w:lang w:val="nl-NL" w:eastAsia="nl-NL"/>
              </w:rPr>
              <w:t>1 JANUARI 202</w:t>
            </w:r>
            <w:r>
              <w:rPr>
                <w:rFonts w:ascii="Aptos" w:eastAsia="Times New Roman" w:hAnsi="Aptos" w:cs="Times New Roman"/>
                <w:lang w:val="nl-NL" w:eastAsia="nl-NL"/>
              </w:rPr>
              <w:t>1</w:t>
            </w:r>
          </w:p>
        </w:tc>
        <w:tc>
          <w:tcPr>
            <w:tcW w:w="3302" w:type="dxa"/>
            <w:tcBorders>
              <w:top w:val="single" w:sz="4" w:space="0" w:color="auto"/>
              <w:left w:val="single" w:sz="4" w:space="0" w:color="auto"/>
              <w:bottom w:val="single" w:sz="4" w:space="0" w:color="auto"/>
            </w:tcBorders>
            <w:noWrap/>
          </w:tcPr>
          <w:p w14:paraId="3388B817" w14:textId="1FD623D2" w:rsidR="00396B40" w:rsidRPr="00324D60" w:rsidRDefault="00324D60" w:rsidP="00396B40">
            <w:pPr>
              <w:ind w:right="-828"/>
              <w:rPr>
                <w:rFonts w:ascii="Aptos" w:eastAsia="Times New Roman" w:hAnsi="Aptos" w:cs="Times New Roman"/>
                <w:lang w:val="nl-NL" w:eastAsia="nl-NL"/>
              </w:rPr>
            </w:pPr>
            <w:r>
              <w:rPr>
                <w:rFonts w:ascii="Aptos" w:eastAsia="Times New Roman" w:hAnsi="Aptos" w:cs="Times New Roman"/>
                <w:lang w:val="nl-NL" w:eastAsia="nl-NL"/>
              </w:rPr>
              <w:t>145</w:t>
            </w:r>
            <w:r w:rsidR="005F1598">
              <w:rPr>
                <w:rFonts w:ascii="Aptos" w:eastAsia="Times New Roman" w:hAnsi="Aptos" w:cs="Times New Roman"/>
                <w:lang w:val="nl-NL" w:eastAsia="nl-NL"/>
              </w:rPr>
              <w:t xml:space="preserve"> (CORONACRISIS)</w:t>
            </w:r>
          </w:p>
        </w:tc>
        <w:tc>
          <w:tcPr>
            <w:tcW w:w="3305" w:type="dxa"/>
            <w:tcBorders>
              <w:top w:val="single" w:sz="4" w:space="0" w:color="auto"/>
              <w:bottom w:val="single" w:sz="4" w:space="0" w:color="auto"/>
            </w:tcBorders>
            <w:noWrap/>
            <w:hideMark/>
          </w:tcPr>
          <w:p w14:paraId="1F0B2492" w14:textId="77777777" w:rsidR="00396B40" w:rsidRPr="007B2B8B" w:rsidRDefault="00396B40" w:rsidP="00396B40">
            <w:pPr>
              <w:ind w:right="-828"/>
              <w:rPr>
                <w:rFonts w:ascii="Aptos" w:eastAsia="Times New Roman" w:hAnsi="Aptos" w:cs="Times New Roman"/>
                <w:lang w:eastAsia="nl-NL"/>
              </w:rPr>
            </w:pPr>
          </w:p>
        </w:tc>
      </w:tr>
      <w:tr w:rsidR="00396B40" w:rsidRPr="007B2B8B" w14:paraId="1F8D0824" w14:textId="77777777" w:rsidTr="00324D60">
        <w:tblPrEx>
          <w:tblBorders>
            <w:insideH w:val="single" w:sz="4" w:space="0" w:color="auto"/>
            <w:insideV w:val="single" w:sz="4" w:space="0" w:color="auto"/>
          </w:tblBorders>
        </w:tblPrEx>
        <w:trPr>
          <w:trHeight w:val="379"/>
        </w:trPr>
        <w:tc>
          <w:tcPr>
            <w:tcW w:w="3302" w:type="dxa"/>
            <w:noWrap/>
          </w:tcPr>
          <w:p w14:paraId="45865EFB" w14:textId="53C4AEF1" w:rsidR="00396B40" w:rsidRPr="00D575BB" w:rsidRDefault="00396B40" w:rsidP="00396B40">
            <w:pPr>
              <w:ind w:right="-828"/>
              <w:jc w:val="center"/>
              <w:rPr>
                <w:rFonts w:ascii="Aptos" w:eastAsia="Times New Roman" w:hAnsi="Aptos" w:cs="Times New Roman"/>
                <w:lang w:val="nl-NL" w:eastAsia="nl-NL"/>
              </w:rPr>
            </w:pPr>
            <w:r w:rsidRPr="001A03C4">
              <w:rPr>
                <w:rFonts w:ascii="Aptos" w:eastAsia="Times New Roman" w:hAnsi="Aptos" w:cs="Times New Roman"/>
                <w:lang w:val="nl-NL" w:eastAsia="nl-NL"/>
              </w:rPr>
              <w:t>1 JANUARI 202</w:t>
            </w:r>
            <w:r>
              <w:rPr>
                <w:rFonts w:ascii="Aptos" w:eastAsia="Times New Roman" w:hAnsi="Aptos" w:cs="Times New Roman"/>
                <w:lang w:val="nl-NL" w:eastAsia="nl-NL"/>
              </w:rPr>
              <w:t>2</w:t>
            </w:r>
          </w:p>
        </w:tc>
        <w:tc>
          <w:tcPr>
            <w:tcW w:w="3302" w:type="dxa"/>
            <w:tcBorders>
              <w:right w:val="nil"/>
            </w:tcBorders>
            <w:noWrap/>
          </w:tcPr>
          <w:p w14:paraId="4EF68A24" w14:textId="26CA5C98" w:rsidR="00396B40" w:rsidRPr="00324D60" w:rsidRDefault="00324D60" w:rsidP="00396B40">
            <w:pPr>
              <w:ind w:right="-828"/>
              <w:rPr>
                <w:rFonts w:ascii="Aptos" w:eastAsia="Times New Roman" w:hAnsi="Aptos" w:cs="Times New Roman"/>
                <w:lang w:val="nl-NL" w:eastAsia="nl-NL"/>
              </w:rPr>
            </w:pPr>
            <w:r>
              <w:rPr>
                <w:rFonts w:ascii="Aptos" w:eastAsia="Times New Roman" w:hAnsi="Aptos" w:cs="Times New Roman"/>
                <w:lang w:val="nl-NL" w:eastAsia="nl-NL"/>
              </w:rPr>
              <w:t>130</w:t>
            </w:r>
            <w:r w:rsidR="005F1598">
              <w:rPr>
                <w:rFonts w:ascii="Aptos" w:eastAsia="Times New Roman" w:hAnsi="Aptos" w:cs="Times New Roman"/>
                <w:lang w:val="nl-NL" w:eastAsia="nl-NL"/>
              </w:rPr>
              <w:t xml:space="preserve"> (CORONACRISIS)</w:t>
            </w:r>
          </w:p>
        </w:tc>
        <w:tc>
          <w:tcPr>
            <w:tcW w:w="3305" w:type="dxa"/>
            <w:tcBorders>
              <w:left w:val="nil"/>
            </w:tcBorders>
            <w:noWrap/>
            <w:hideMark/>
          </w:tcPr>
          <w:p w14:paraId="631E6171" w14:textId="77777777" w:rsidR="00396B40" w:rsidRPr="007B2B8B" w:rsidRDefault="00396B40" w:rsidP="00396B40">
            <w:pPr>
              <w:ind w:right="-828"/>
              <w:rPr>
                <w:rFonts w:ascii="Aptos" w:eastAsia="Times New Roman" w:hAnsi="Aptos" w:cs="Times New Roman"/>
                <w:lang w:eastAsia="nl-NL"/>
              </w:rPr>
            </w:pPr>
          </w:p>
        </w:tc>
      </w:tr>
      <w:tr w:rsidR="00396B40" w:rsidRPr="007B2B8B" w14:paraId="752E2272" w14:textId="77777777" w:rsidTr="00324D60">
        <w:tblPrEx>
          <w:tblBorders>
            <w:insideH w:val="single" w:sz="4" w:space="0" w:color="auto"/>
            <w:insideV w:val="single" w:sz="4" w:space="0" w:color="auto"/>
          </w:tblBorders>
        </w:tblPrEx>
        <w:trPr>
          <w:trHeight w:val="379"/>
        </w:trPr>
        <w:tc>
          <w:tcPr>
            <w:tcW w:w="3302" w:type="dxa"/>
            <w:noWrap/>
          </w:tcPr>
          <w:p w14:paraId="007E09A0" w14:textId="10465AE7" w:rsidR="00396B40" w:rsidRPr="00D575BB" w:rsidRDefault="00396B40" w:rsidP="00396B40">
            <w:pPr>
              <w:ind w:right="-828"/>
              <w:jc w:val="center"/>
              <w:rPr>
                <w:rFonts w:ascii="Aptos" w:eastAsia="Times New Roman" w:hAnsi="Aptos" w:cs="Times New Roman"/>
                <w:lang w:val="nl-NL" w:eastAsia="nl-NL"/>
              </w:rPr>
            </w:pPr>
            <w:r w:rsidRPr="001A03C4">
              <w:rPr>
                <w:rFonts w:ascii="Aptos" w:eastAsia="Times New Roman" w:hAnsi="Aptos" w:cs="Times New Roman"/>
                <w:lang w:val="nl-NL" w:eastAsia="nl-NL"/>
              </w:rPr>
              <w:t>1 JANUARI 202</w:t>
            </w:r>
            <w:r>
              <w:rPr>
                <w:rFonts w:ascii="Aptos" w:eastAsia="Times New Roman" w:hAnsi="Aptos" w:cs="Times New Roman"/>
                <w:lang w:val="nl-NL" w:eastAsia="nl-NL"/>
              </w:rPr>
              <w:t>3</w:t>
            </w:r>
          </w:p>
        </w:tc>
        <w:tc>
          <w:tcPr>
            <w:tcW w:w="3302" w:type="dxa"/>
            <w:tcBorders>
              <w:right w:val="nil"/>
            </w:tcBorders>
            <w:noWrap/>
          </w:tcPr>
          <w:p w14:paraId="7E43E99B" w14:textId="599A17DD" w:rsidR="00396B40" w:rsidRPr="00324D60" w:rsidRDefault="00324D60" w:rsidP="00396B40">
            <w:pPr>
              <w:ind w:right="-828"/>
              <w:rPr>
                <w:rFonts w:ascii="Aptos" w:eastAsia="Times New Roman" w:hAnsi="Aptos" w:cs="Times New Roman"/>
                <w:lang w:val="nl-NL" w:eastAsia="nl-NL"/>
              </w:rPr>
            </w:pPr>
            <w:r>
              <w:rPr>
                <w:rFonts w:ascii="Aptos" w:eastAsia="Times New Roman" w:hAnsi="Aptos" w:cs="Times New Roman"/>
                <w:lang w:val="nl-NL" w:eastAsia="nl-NL"/>
              </w:rPr>
              <w:t>112</w:t>
            </w:r>
            <w:r w:rsidR="005F1598">
              <w:rPr>
                <w:rFonts w:ascii="Aptos" w:eastAsia="Times New Roman" w:hAnsi="Aptos" w:cs="Times New Roman"/>
                <w:lang w:val="nl-NL" w:eastAsia="nl-NL"/>
              </w:rPr>
              <w:t xml:space="preserve"> (CORONACRISIS)</w:t>
            </w:r>
          </w:p>
        </w:tc>
        <w:tc>
          <w:tcPr>
            <w:tcW w:w="3305" w:type="dxa"/>
            <w:tcBorders>
              <w:left w:val="nil"/>
            </w:tcBorders>
            <w:noWrap/>
            <w:hideMark/>
          </w:tcPr>
          <w:p w14:paraId="0E65DF24" w14:textId="77777777" w:rsidR="00396B40" w:rsidRPr="007B2B8B" w:rsidRDefault="00396B40" w:rsidP="00396B40">
            <w:pPr>
              <w:ind w:right="-828"/>
              <w:rPr>
                <w:rFonts w:ascii="Aptos" w:eastAsia="Times New Roman" w:hAnsi="Aptos" w:cs="Times New Roman"/>
                <w:lang w:eastAsia="nl-NL"/>
              </w:rPr>
            </w:pPr>
          </w:p>
        </w:tc>
      </w:tr>
      <w:tr w:rsidR="00396B40" w:rsidRPr="007B2B8B" w14:paraId="7912C476" w14:textId="77777777" w:rsidTr="004160A1">
        <w:tblPrEx>
          <w:tblBorders>
            <w:insideH w:val="single" w:sz="4" w:space="0" w:color="auto"/>
            <w:insideV w:val="single" w:sz="4" w:space="0" w:color="auto"/>
          </w:tblBorders>
        </w:tblPrEx>
        <w:trPr>
          <w:trHeight w:val="379"/>
        </w:trPr>
        <w:tc>
          <w:tcPr>
            <w:tcW w:w="3302" w:type="dxa"/>
            <w:noWrap/>
          </w:tcPr>
          <w:p w14:paraId="70A7E68E" w14:textId="610F13B2" w:rsidR="00396B40" w:rsidRPr="007B2B8B" w:rsidRDefault="00396B40" w:rsidP="00396B40">
            <w:pPr>
              <w:ind w:right="-828"/>
              <w:jc w:val="center"/>
              <w:rPr>
                <w:rFonts w:ascii="Aptos" w:eastAsia="Times New Roman" w:hAnsi="Aptos" w:cs="Times New Roman"/>
                <w:lang w:eastAsia="nl-NL"/>
              </w:rPr>
            </w:pPr>
            <w:r w:rsidRPr="001A03C4">
              <w:rPr>
                <w:rFonts w:ascii="Aptos" w:eastAsia="Times New Roman" w:hAnsi="Aptos" w:cs="Times New Roman"/>
                <w:lang w:val="nl-NL" w:eastAsia="nl-NL"/>
              </w:rPr>
              <w:t>1 JANUARI 202</w:t>
            </w:r>
            <w:r>
              <w:rPr>
                <w:rFonts w:ascii="Aptos" w:eastAsia="Times New Roman" w:hAnsi="Aptos" w:cs="Times New Roman"/>
                <w:lang w:val="nl-NL" w:eastAsia="nl-NL"/>
              </w:rPr>
              <w:t>4</w:t>
            </w:r>
          </w:p>
        </w:tc>
        <w:tc>
          <w:tcPr>
            <w:tcW w:w="3302" w:type="dxa"/>
            <w:tcBorders>
              <w:bottom w:val="single" w:sz="4" w:space="0" w:color="auto"/>
              <w:right w:val="nil"/>
            </w:tcBorders>
            <w:noWrap/>
          </w:tcPr>
          <w:p w14:paraId="7444D868" w14:textId="71C61787" w:rsidR="00396B40" w:rsidRPr="00324D60" w:rsidRDefault="00324D60" w:rsidP="00396B40">
            <w:pPr>
              <w:ind w:right="-828"/>
              <w:rPr>
                <w:rFonts w:ascii="Aptos" w:eastAsia="Times New Roman" w:hAnsi="Aptos" w:cs="Times New Roman"/>
                <w:lang w:val="nl-NL" w:eastAsia="nl-NL"/>
              </w:rPr>
            </w:pPr>
            <w:r>
              <w:rPr>
                <w:rFonts w:ascii="Aptos" w:eastAsia="Times New Roman" w:hAnsi="Aptos" w:cs="Times New Roman"/>
                <w:lang w:val="nl-NL" w:eastAsia="nl-NL"/>
              </w:rPr>
              <w:t xml:space="preserve">   99   </w:t>
            </w:r>
          </w:p>
        </w:tc>
        <w:tc>
          <w:tcPr>
            <w:tcW w:w="3305" w:type="dxa"/>
            <w:tcBorders>
              <w:left w:val="nil"/>
              <w:bottom w:val="single" w:sz="4" w:space="0" w:color="auto"/>
            </w:tcBorders>
            <w:noWrap/>
            <w:hideMark/>
          </w:tcPr>
          <w:p w14:paraId="102F13AE" w14:textId="77777777" w:rsidR="00396B40" w:rsidRPr="007B2B8B" w:rsidRDefault="00396B40" w:rsidP="00396B40">
            <w:pPr>
              <w:ind w:right="-828"/>
              <w:rPr>
                <w:rFonts w:ascii="Aptos" w:eastAsia="Times New Roman" w:hAnsi="Aptos" w:cs="Times New Roman"/>
                <w:lang w:eastAsia="nl-NL"/>
              </w:rPr>
            </w:pPr>
          </w:p>
        </w:tc>
      </w:tr>
      <w:tr w:rsidR="00396B40" w:rsidRPr="007B2B8B" w14:paraId="46027F57" w14:textId="77777777" w:rsidTr="004160A1">
        <w:tblPrEx>
          <w:tblBorders>
            <w:insideH w:val="single" w:sz="4" w:space="0" w:color="auto"/>
            <w:insideV w:val="single" w:sz="4" w:space="0" w:color="auto"/>
          </w:tblBorders>
        </w:tblPrEx>
        <w:trPr>
          <w:trHeight w:val="379"/>
        </w:trPr>
        <w:tc>
          <w:tcPr>
            <w:tcW w:w="3302" w:type="dxa"/>
            <w:tcBorders>
              <w:right w:val="single" w:sz="4" w:space="0" w:color="auto"/>
            </w:tcBorders>
            <w:noWrap/>
          </w:tcPr>
          <w:p w14:paraId="6007E34B" w14:textId="5B25698C" w:rsidR="00396B40" w:rsidRPr="00D575BB" w:rsidRDefault="00396B40" w:rsidP="00396B40">
            <w:pPr>
              <w:ind w:right="-828"/>
              <w:jc w:val="center"/>
              <w:rPr>
                <w:rFonts w:ascii="Aptos" w:eastAsia="Times New Roman" w:hAnsi="Aptos" w:cs="Times New Roman"/>
                <w:lang w:val="nl-NL" w:eastAsia="nl-NL"/>
              </w:rPr>
            </w:pPr>
            <w:r w:rsidRPr="001A03C4">
              <w:rPr>
                <w:rFonts w:ascii="Aptos" w:eastAsia="Times New Roman" w:hAnsi="Aptos" w:cs="Times New Roman"/>
                <w:lang w:val="nl-NL" w:eastAsia="nl-NL"/>
              </w:rPr>
              <w:t>1 JANUARI 202</w:t>
            </w:r>
            <w:r>
              <w:rPr>
                <w:rFonts w:ascii="Aptos" w:eastAsia="Times New Roman" w:hAnsi="Aptos" w:cs="Times New Roman"/>
                <w:lang w:val="nl-NL" w:eastAsia="nl-NL"/>
              </w:rPr>
              <w:t>5</w:t>
            </w:r>
          </w:p>
        </w:tc>
        <w:tc>
          <w:tcPr>
            <w:tcW w:w="3302" w:type="dxa"/>
            <w:tcBorders>
              <w:top w:val="single" w:sz="4" w:space="0" w:color="auto"/>
              <w:left w:val="single" w:sz="4" w:space="0" w:color="auto"/>
              <w:bottom w:val="single" w:sz="4" w:space="0" w:color="auto"/>
              <w:right w:val="nil"/>
            </w:tcBorders>
            <w:noWrap/>
          </w:tcPr>
          <w:p w14:paraId="29A79AF9" w14:textId="63513EEA" w:rsidR="00396B40" w:rsidRPr="00324D60" w:rsidRDefault="00324D60" w:rsidP="00396B40">
            <w:pPr>
              <w:ind w:right="-828"/>
              <w:rPr>
                <w:rFonts w:ascii="Aptos" w:eastAsia="Times New Roman" w:hAnsi="Aptos" w:cs="Times New Roman"/>
                <w:lang w:val="nl-NL" w:eastAsia="nl-NL"/>
              </w:rPr>
            </w:pPr>
            <w:r>
              <w:rPr>
                <w:rFonts w:ascii="Aptos" w:eastAsia="Times New Roman" w:hAnsi="Aptos" w:cs="Times New Roman"/>
                <w:lang w:val="nl-NL" w:eastAsia="nl-NL"/>
              </w:rPr>
              <w:t>108</w:t>
            </w:r>
          </w:p>
        </w:tc>
        <w:tc>
          <w:tcPr>
            <w:tcW w:w="3305" w:type="dxa"/>
            <w:tcBorders>
              <w:top w:val="single" w:sz="4" w:space="0" w:color="auto"/>
              <w:left w:val="nil"/>
              <w:bottom w:val="single" w:sz="4" w:space="0" w:color="auto"/>
              <w:right w:val="single" w:sz="4" w:space="0" w:color="auto"/>
            </w:tcBorders>
            <w:noWrap/>
            <w:hideMark/>
          </w:tcPr>
          <w:p w14:paraId="1DF11D6C" w14:textId="77777777" w:rsidR="00396B40" w:rsidRPr="007B2B8B" w:rsidRDefault="00396B40" w:rsidP="00396B40">
            <w:pPr>
              <w:ind w:right="-828"/>
              <w:rPr>
                <w:rFonts w:ascii="Aptos" w:eastAsia="Times New Roman" w:hAnsi="Aptos" w:cs="Times New Roman"/>
                <w:lang w:eastAsia="nl-NL"/>
              </w:rPr>
            </w:pPr>
          </w:p>
        </w:tc>
      </w:tr>
      <w:tr w:rsidR="00324D60" w:rsidRPr="007B2B8B" w14:paraId="0C7148AA" w14:textId="77777777" w:rsidTr="004160A1">
        <w:tblPrEx>
          <w:tblBorders>
            <w:insideH w:val="single" w:sz="4" w:space="0" w:color="auto"/>
            <w:insideV w:val="single" w:sz="4" w:space="0" w:color="auto"/>
          </w:tblBorders>
        </w:tblPrEx>
        <w:trPr>
          <w:trHeight w:val="379"/>
        </w:trPr>
        <w:tc>
          <w:tcPr>
            <w:tcW w:w="3302" w:type="dxa"/>
            <w:tcBorders>
              <w:right w:val="single" w:sz="4" w:space="0" w:color="auto"/>
            </w:tcBorders>
            <w:noWrap/>
          </w:tcPr>
          <w:p w14:paraId="6AC5E860" w14:textId="17311783" w:rsidR="00324D60" w:rsidRPr="00D575BB" w:rsidRDefault="00324D60" w:rsidP="00861331">
            <w:pPr>
              <w:ind w:right="-828"/>
              <w:jc w:val="center"/>
              <w:rPr>
                <w:rFonts w:ascii="Aptos" w:eastAsia="Times New Roman" w:hAnsi="Aptos" w:cs="Times New Roman"/>
                <w:lang w:val="nl-NL" w:eastAsia="nl-NL"/>
              </w:rPr>
            </w:pPr>
            <w:r w:rsidRPr="001A03C4">
              <w:rPr>
                <w:rFonts w:ascii="Aptos" w:eastAsia="Times New Roman" w:hAnsi="Aptos" w:cs="Times New Roman"/>
                <w:lang w:val="nl-NL" w:eastAsia="nl-NL"/>
              </w:rPr>
              <w:t>1 JANUARI 202</w:t>
            </w:r>
            <w:r>
              <w:rPr>
                <w:rFonts w:ascii="Aptos" w:eastAsia="Times New Roman" w:hAnsi="Aptos" w:cs="Times New Roman"/>
                <w:lang w:val="nl-NL" w:eastAsia="nl-NL"/>
              </w:rPr>
              <w:t>6</w:t>
            </w:r>
          </w:p>
        </w:tc>
        <w:tc>
          <w:tcPr>
            <w:tcW w:w="3302" w:type="dxa"/>
            <w:tcBorders>
              <w:top w:val="single" w:sz="4" w:space="0" w:color="auto"/>
              <w:left w:val="single" w:sz="4" w:space="0" w:color="auto"/>
              <w:bottom w:val="single" w:sz="4" w:space="0" w:color="auto"/>
              <w:right w:val="nil"/>
            </w:tcBorders>
            <w:noWrap/>
            <w:hideMark/>
          </w:tcPr>
          <w:p w14:paraId="45708AA2" w14:textId="38DE22E1" w:rsidR="00324D60" w:rsidRPr="007B2B8B" w:rsidRDefault="00324D60" w:rsidP="00861331">
            <w:pPr>
              <w:ind w:right="-828"/>
              <w:rPr>
                <w:rFonts w:ascii="Aptos" w:eastAsia="Times New Roman" w:hAnsi="Aptos" w:cs="Times New Roman"/>
                <w:lang w:eastAsia="nl-NL"/>
              </w:rPr>
            </w:pPr>
            <w:r>
              <w:rPr>
                <w:rFonts w:ascii="Aptos" w:eastAsia="Times New Roman" w:hAnsi="Aptos" w:cs="Times New Roman"/>
                <w:lang w:val="nl-NL" w:eastAsia="nl-NL"/>
              </w:rPr>
              <w:t xml:space="preserve">104 </w:t>
            </w:r>
          </w:p>
        </w:tc>
        <w:tc>
          <w:tcPr>
            <w:tcW w:w="3305" w:type="dxa"/>
            <w:tcBorders>
              <w:top w:val="single" w:sz="4" w:space="0" w:color="auto"/>
              <w:left w:val="nil"/>
              <w:bottom w:val="single" w:sz="4" w:space="0" w:color="auto"/>
              <w:right w:val="single" w:sz="4" w:space="0" w:color="auto"/>
            </w:tcBorders>
            <w:noWrap/>
            <w:hideMark/>
          </w:tcPr>
          <w:p w14:paraId="09834817" w14:textId="77777777" w:rsidR="00324D60" w:rsidRPr="007B2B8B" w:rsidRDefault="00324D60" w:rsidP="00861331">
            <w:pPr>
              <w:ind w:right="-828"/>
              <w:rPr>
                <w:rFonts w:ascii="Aptos" w:eastAsia="Times New Roman" w:hAnsi="Aptos" w:cs="Times New Roman"/>
                <w:lang w:eastAsia="nl-NL"/>
              </w:rPr>
            </w:pPr>
          </w:p>
        </w:tc>
      </w:tr>
    </w:tbl>
    <w:p w14:paraId="57D53132" w14:textId="77777777" w:rsidR="00710F52" w:rsidRPr="00060325" w:rsidRDefault="00710F52" w:rsidP="00710F52">
      <w:pPr>
        <w:spacing w:after="0" w:line="240" w:lineRule="auto"/>
        <w:ind w:right="-828"/>
        <w:rPr>
          <w:rFonts w:ascii="Aptos" w:eastAsia="Times New Roman" w:hAnsi="Aptos" w:cs="Times New Roman"/>
          <w:lang w:eastAsia="nl-NL"/>
        </w:rPr>
      </w:pPr>
      <w:r w:rsidRPr="00060325">
        <w:rPr>
          <w:rFonts w:ascii="Aptos" w:eastAsia="Times New Roman" w:hAnsi="Aptos" w:cs="Times New Roman"/>
          <w:lang w:eastAsia="nl-NL"/>
        </w:rPr>
        <w:lastRenderedPageBreak/>
        <w:t>Contributie</w:t>
      </w:r>
    </w:p>
    <w:p w14:paraId="28CD2082" w14:textId="77777777" w:rsidR="00710F52" w:rsidRPr="00060325" w:rsidRDefault="00710F52" w:rsidP="00710F52">
      <w:pPr>
        <w:spacing w:after="0" w:line="240" w:lineRule="auto"/>
        <w:ind w:right="-828"/>
        <w:rPr>
          <w:rFonts w:ascii="Aptos" w:eastAsia="Times New Roman" w:hAnsi="Aptos" w:cs="Times New Roman"/>
          <w:lang w:eastAsia="nl-NL"/>
        </w:rPr>
      </w:pPr>
      <w:r w:rsidRPr="00060325">
        <w:rPr>
          <w:rFonts w:ascii="Aptos" w:eastAsia="Times New Roman" w:hAnsi="Aptos" w:cs="Times New Roman"/>
          <w:lang w:eastAsia="nl-NL"/>
        </w:rPr>
        <w:t>Contributie loopt van 1 januari t/m 31 december en bedraagt € 25,00 per lid per jaar. Als lid van onze vereniging bent U automatisch lid van Nierpatiënten Vereniging Nederland en bezoekt u themadagen, ontmoet</w:t>
      </w:r>
      <w:r>
        <w:rPr>
          <w:rFonts w:ascii="Aptos" w:eastAsia="Times New Roman" w:hAnsi="Aptos" w:cs="Times New Roman"/>
          <w:lang w:eastAsia="nl-NL"/>
        </w:rPr>
        <w:t>ing</w:t>
      </w:r>
      <w:r w:rsidRPr="00060325">
        <w:rPr>
          <w:rFonts w:ascii="Aptos" w:eastAsia="Times New Roman" w:hAnsi="Aptos" w:cs="Times New Roman"/>
          <w:lang w:eastAsia="nl-NL"/>
        </w:rPr>
        <w:t xml:space="preserve"> lotgenoten, persoonlijk advies sociale raadslieden en 6 maal per jaar ontvangst van het tweemaandelijks </w:t>
      </w:r>
      <w:r>
        <w:rPr>
          <w:rFonts w:ascii="Aptos" w:eastAsia="Times New Roman" w:hAnsi="Aptos" w:cs="Times New Roman"/>
          <w:lang w:eastAsia="nl-NL"/>
        </w:rPr>
        <w:t>Nier</w:t>
      </w:r>
      <w:r w:rsidRPr="00060325">
        <w:rPr>
          <w:rFonts w:ascii="Aptos" w:eastAsia="Times New Roman" w:hAnsi="Aptos" w:cs="Times New Roman"/>
          <w:lang w:eastAsia="nl-NL"/>
        </w:rPr>
        <w:t>magazine.</w:t>
      </w:r>
    </w:p>
    <w:p w14:paraId="67CCBE9D" w14:textId="27240315" w:rsidR="008F3C21" w:rsidRDefault="00FC773A" w:rsidP="00710F52">
      <w:pPr>
        <w:pStyle w:val="Geenafstand"/>
        <w:ind w:right="-907"/>
        <w:rPr>
          <w:rFonts w:cs="Arial"/>
          <w:sz w:val="24"/>
          <w:szCs w:val="24"/>
          <w:lang w:eastAsia="nl-NL"/>
        </w:rPr>
      </w:pPr>
      <w:r w:rsidRPr="00FC773A">
        <w:rPr>
          <w:rFonts w:cs="Arial"/>
          <w:sz w:val="24"/>
          <w:szCs w:val="24"/>
          <w:lang w:eastAsia="nl-NL"/>
        </w:rPr>
        <w:t>De leden betalen een zo laag mogelijk contributie</w:t>
      </w:r>
      <w:r>
        <w:rPr>
          <w:rFonts w:cs="Arial"/>
          <w:sz w:val="24"/>
          <w:szCs w:val="24"/>
          <w:lang w:eastAsia="nl-NL"/>
        </w:rPr>
        <w:t xml:space="preserve">bedrag waarvan </w:t>
      </w:r>
      <w:r w:rsidRPr="00FC773A">
        <w:rPr>
          <w:rFonts w:cs="Arial"/>
          <w:sz w:val="24"/>
          <w:szCs w:val="24"/>
          <w:lang w:eastAsia="nl-NL"/>
        </w:rPr>
        <w:t>de verenging ook een deel af</w:t>
      </w:r>
      <w:r>
        <w:rPr>
          <w:rFonts w:cs="Arial"/>
          <w:sz w:val="24"/>
          <w:szCs w:val="24"/>
          <w:lang w:eastAsia="nl-NL"/>
        </w:rPr>
        <w:t xml:space="preserve">draagt </w:t>
      </w:r>
      <w:r w:rsidRPr="00FC773A">
        <w:rPr>
          <w:rFonts w:cs="Arial"/>
          <w:sz w:val="24"/>
          <w:szCs w:val="24"/>
          <w:lang w:eastAsia="nl-NL"/>
        </w:rPr>
        <w:t>aan de landelijke Nierpatiëntenvereniging (NVN), waardoor iedereen ook lid is van de NVN.</w:t>
      </w:r>
    </w:p>
    <w:p w14:paraId="70A292ED" w14:textId="77777777" w:rsidR="001E457E" w:rsidRDefault="001E457E" w:rsidP="00710F52">
      <w:pPr>
        <w:pStyle w:val="Geenafstand"/>
        <w:ind w:right="-907"/>
        <w:rPr>
          <w:rFonts w:cs="Arial"/>
          <w:sz w:val="24"/>
          <w:szCs w:val="24"/>
          <w:lang w:eastAsia="nl-NL"/>
        </w:rPr>
      </w:pPr>
    </w:p>
    <w:p w14:paraId="5BFE110C" w14:textId="77777777" w:rsidR="00FC773A" w:rsidRDefault="00FC773A" w:rsidP="00FC773A">
      <w:pPr>
        <w:spacing w:after="0" w:line="240" w:lineRule="auto"/>
        <w:ind w:right="-828"/>
        <w:rPr>
          <w:rFonts w:ascii="Aptos" w:eastAsia="Times New Roman" w:hAnsi="Aptos" w:cs="Times New Roman"/>
          <w:lang w:eastAsia="nl-NL"/>
        </w:rPr>
      </w:pPr>
    </w:p>
    <w:p w14:paraId="3CE0CDA7" w14:textId="0CA98D3D" w:rsidR="00FC773A" w:rsidRPr="004058F4" w:rsidRDefault="00FC773A" w:rsidP="00FC773A">
      <w:pPr>
        <w:spacing w:after="0" w:line="240" w:lineRule="auto"/>
        <w:ind w:right="-828"/>
        <w:rPr>
          <w:rFonts w:ascii="Aptos" w:eastAsia="Times New Roman" w:hAnsi="Aptos" w:cs="Times New Roman"/>
          <w:b/>
          <w:bCs/>
          <w:i/>
          <w:iCs/>
          <w:lang w:eastAsia="nl-NL"/>
        </w:rPr>
      </w:pPr>
      <w:bookmarkStart w:id="0" w:name="_Hlk198913278"/>
      <w:r>
        <w:rPr>
          <w:rFonts w:ascii="Aptos" w:eastAsia="Times New Roman" w:hAnsi="Aptos" w:cs="Times New Roman"/>
          <w:b/>
          <w:bCs/>
          <w:i/>
          <w:iCs/>
          <w:lang w:val="nl-NL" w:eastAsia="nl-NL"/>
        </w:rPr>
        <w:t>3</w:t>
      </w:r>
      <w:r w:rsidRPr="004058F4">
        <w:rPr>
          <w:rFonts w:ascii="Aptos" w:eastAsia="Times New Roman" w:hAnsi="Aptos" w:cs="Times New Roman"/>
          <w:b/>
          <w:bCs/>
          <w:i/>
          <w:iCs/>
          <w:lang w:eastAsia="nl-NL"/>
        </w:rPr>
        <w:t>.  Bestuur</w:t>
      </w:r>
    </w:p>
    <w:p w14:paraId="333A2550" w14:textId="77777777" w:rsidR="00A344BD" w:rsidRDefault="00A344BD" w:rsidP="00FC773A">
      <w:pPr>
        <w:spacing w:after="0" w:line="240" w:lineRule="auto"/>
        <w:ind w:right="-828"/>
        <w:rPr>
          <w:rFonts w:ascii="Aptos" w:eastAsia="Times New Roman" w:hAnsi="Aptos" w:cs="Times New Roman"/>
          <w:lang w:val="nl-NL" w:eastAsia="nl-NL"/>
        </w:rPr>
      </w:pPr>
      <w:r>
        <w:rPr>
          <w:rFonts w:ascii="Aptos" w:eastAsia="Times New Roman" w:hAnsi="Aptos" w:cs="Times New Roman"/>
          <w:lang w:val="nl-NL" w:eastAsia="nl-NL"/>
        </w:rPr>
        <w:t xml:space="preserve"> </w:t>
      </w:r>
    </w:p>
    <w:p w14:paraId="173E66C6" w14:textId="2EC0BDB2" w:rsidR="00FC773A" w:rsidRPr="00972847" w:rsidRDefault="00FC773A" w:rsidP="00FC773A">
      <w:pPr>
        <w:spacing w:after="0" w:line="240" w:lineRule="auto"/>
        <w:ind w:right="-828"/>
        <w:rPr>
          <w:rFonts w:ascii="Aptos" w:eastAsia="Times New Roman" w:hAnsi="Aptos" w:cs="Times New Roman"/>
          <w:lang w:eastAsia="nl-NL"/>
        </w:rPr>
      </w:pPr>
      <w:r w:rsidRPr="00972847">
        <w:rPr>
          <w:rFonts w:ascii="Aptos" w:eastAsia="Times New Roman" w:hAnsi="Aptos" w:cs="Times New Roman"/>
          <w:lang w:eastAsia="nl-NL"/>
        </w:rPr>
        <w:t xml:space="preserve">Het bestuur bestond na de Algemene Ledenvergadering van </w:t>
      </w:r>
      <w:r w:rsidR="0018389C">
        <w:rPr>
          <w:rFonts w:ascii="Aptos" w:eastAsia="Times New Roman" w:hAnsi="Aptos" w:cs="Times New Roman"/>
          <w:lang w:val="nl-NL" w:eastAsia="nl-NL"/>
        </w:rPr>
        <w:t>01-06-2025</w:t>
      </w:r>
      <w:r w:rsidRPr="00972847">
        <w:rPr>
          <w:rFonts w:ascii="Aptos" w:eastAsia="Times New Roman" w:hAnsi="Aptos" w:cs="Times New Roman"/>
          <w:lang w:eastAsia="nl-NL"/>
        </w:rPr>
        <w:t xml:space="preserve"> uit:</w:t>
      </w:r>
    </w:p>
    <w:p w14:paraId="06F6D9B3" w14:textId="0756FC35" w:rsidR="0018389C" w:rsidRDefault="0018389C" w:rsidP="00FC773A">
      <w:pPr>
        <w:spacing w:after="0" w:line="240" w:lineRule="auto"/>
        <w:ind w:right="-828"/>
        <w:rPr>
          <w:rFonts w:ascii="Aptos" w:eastAsia="Times New Roman" w:hAnsi="Aptos" w:cs="Times New Roman"/>
          <w:lang w:val="nl-NL" w:eastAsia="nl-NL"/>
        </w:rPr>
      </w:pPr>
      <w:r>
        <w:rPr>
          <w:rFonts w:ascii="Aptos" w:eastAsia="Times New Roman" w:hAnsi="Aptos" w:cs="Times New Roman"/>
          <w:lang w:val="nl-NL" w:eastAsia="nl-NL"/>
        </w:rPr>
        <w:t>Frits Wagener</w:t>
      </w:r>
      <w:r>
        <w:rPr>
          <w:rFonts w:ascii="Aptos" w:eastAsia="Times New Roman" w:hAnsi="Aptos" w:cs="Times New Roman"/>
          <w:lang w:val="nl-NL" w:eastAsia="nl-NL"/>
        </w:rPr>
        <w:tab/>
      </w:r>
      <w:r>
        <w:rPr>
          <w:rFonts w:ascii="Aptos" w:eastAsia="Times New Roman" w:hAnsi="Aptos" w:cs="Times New Roman"/>
          <w:lang w:val="nl-NL" w:eastAsia="nl-NL"/>
        </w:rPr>
        <w:tab/>
      </w:r>
      <w:r>
        <w:rPr>
          <w:rFonts w:ascii="Aptos" w:eastAsia="Times New Roman" w:hAnsi="Aptos" w:cs="Times New Roman"/>
          <w:lang w:val="nl-NL" w:eastAsia="nl-NL"/>
        </w:rPr>
        <w:tab/>
        <w:t>:</w:t>
      </w:r>
      <w:r>
        <w:rPr>
          <w:rFonts w:ascii="Aptos" w:eastAsia="Times New Roman" w:hAnsi="Aptos" w:cs="Times New Roman"/>
          <w:lang w:val="nl-NL" w:eastAsia="nl-NL"/>
        </w:rPr>
        <w:tab/>
        <w:t>Voorzitter</w:t>
      </w:r>
    </w:p>
    <w:p w14:paraId="4FF96B02" w14:textId="423F06DB" w:rsidR="00FC773A" w:rsidRPr="00972847" w:rsidRDefault="00FC773A" w:rsidP="00FC773A">
      <w:pPr>
        <w:spacing w:after="0" w:line="240" w:lineRule="auto"/>
        <w:ind w:right="-828"/>
        <w:rPr>
          <w:rFonts w:ascii="Aptos" w:eastAsia="Times New Roman" w:hAnsi="Aptos" w:cs="Times New Roman"/>
          <w:lang w:eastAsia="nl-NL"/>
        </w:rPr>
      </w:pPr>
      <w:r>
        <w:rPr>
          <w:rFonts w:ascii="Aptos" w:eastAsia="Times New Roman" w:hAnsi="Aptos" w:cs="Times New Roman"/>
          <w:lang w:eastAsia="nl-NL"/>
        </w:rPr>
        <w:t>John Reniers</w:t>
      </w:r>
      <w:r>
        <w:rPr>
          <w:rFonts w:ascii="Aptos" w:eastAsia="Times New Roman" w:hAnsi="Aptos" w:cs="Times New Roman"/>
          <w:lang w:eastAsia="nl-NL"/>
        </w:rPr>
        <w:tab/>
      </w:r>
      <w:r w:rsidRPr="00972847">
        <w:rPr>
          <w:rFonts w:ascii="Aptos" w:eastAsia="Times New Roman" w:hAnsi="Aptos" w:cs="Times New Roman"/>
          <w:lang w:eastAsia="nl-NL"/>
        </w:rPr>
        <w:tab/>
      </w:r>
      <w:r w:rsidRPr="00972847">
        <w:rPr>
          <w:rFonts w:ascii="Aptos" w:eastAsia="Times New Roman" w:hAnsi="Aptos" w:cs="Times New Roman"/>
          <w:lang w:eastAsia="nl-NL"/>
        </w:rPr>
        <w:tab/>
        <w:t>:</w:t>
      </w:r>
      <w:r w:rsidRPr="00972847">
        <w:rPr>
          <w:rFonts w:ascii="Aptos" w:eastAsia="Times New Roman" w:hAnsi="Aptos" w:cs="Times New Roman"/>
          <w:lang w:eastAsia="nl-NL"/>
        </w:rPr>
        <w:tab/>
      </w:r>
      <w:r>
        <w:rPr>
          <w:rFonts w:ascii="Aptos" w:eastAsia="Times New Roman" w:hAnsi="Aptos" w:cs="Times New Roman"/>
          <w:lang w:eastAsia="nl-NL"/>
        </w:rPr>
        <w:t>Secretaris</w:t>
      </w:r>
    </w:p>
    <w:p w14:paraId="2E8B0498" w14:textId="77777777" w:rsidR="00FC773A" w:rsidRPr="00972847" w:rsidRDefault="00FC773A" w:rsidP="00FC773A">
      <w:pPr>
        <w:spacing w:after="0" w:line="240" w:lineRule="auto"/>
        <w:ind w:right="-828"/>
        <w:rPr>
          <w:rFonts w:ascii="Aptos" w:eastAsia="Times New Roman" w:hAnsi="Aptos" w:cs="Times New Roman"/>
          <w:lang w:eastAsia="nl-NL"/>
        </w:rPr>
      </w:pPr>
      <w:r w:rsidRPr="00972847">
        <w:rPr>
          <w:rFonts w:ascii="Aptos" w:eastAsia="Times New Roman" w:hAnsi="Aptos" w:cs="Times New Roman"/>
          <w:lang w:eastAsia="nl-NL"/>
        </w:rPr>
        <w:t>Ad van den Enden</w:t>
      </w:r>
      <w:r w:rsidRPr="00972847">
        <w:rPr>
          <w:rFonts w:ascii="Aptos" w:eastAsia="Times New Roman" w:hAnsi="Aptos" w:cs="Times New Roman"/>
          <w:lang w:eastAsia="nl-NL"/>
        </w:rPr>
        <w:tab/>
      </w:r>
      <w:r w:rsidRPr="00972847">
        <w:rPr>
          <w:rFonts w:ascii="Aptos" w:eastAsia="Times New Roman" w:hAnsi="Aptos" w:cs="Times New Roman"/>
          <w:lang w:eastAsia="nl-NL"/>
        </w:rPr>
        <w:tab/>
        <w:t>:</w:t>
      </w:r>
      <w:r w:rsidRPr="00972847">
        <w:rPr>
          <w:rFonts w:ascii="Aptos" w:eastAsia="Times New Roman" w:hAnsi="Aptos" w:cs="Times New Roman"/>
          <w:lang w:eastAsia="nl-NL"/>
        </w:rPr>
        <w:tab/>
        <w:t>Penningmeester</w:t>
      </w:r>
    </w:p>
    <w:p w14:paraId="66B39824" w14:textId="77777777" w:rsidR="00FC773A" w:rsidRDefault="00FC773A" w:rsidP="00FC773A">
      <w:pPr>
        <w:spacing w:after="0" w:line="240" w:lineRule="auto"/>
        <w:ind w:right="-828"/>
        <w:rPr>
          <w:rFonts w:ascii="Aptos" w:eastAsia="Times New Roman" w:hAnsi="Aptos" w:cs="Times New Roman"/>
          <w:lang w:eastAsia="nl-NL"/>
        </w:rPr>
      </w:pPr>
    </w:p>
    <w:p w14:paraId="544773C3" w14:textId="46EC0FB9" w:rsidR="00A344BD" w:rsidRDefault="00A344BD" w:rsidP="00FC773A">
      <w:pPr>
        <w:spacing w:after="0" w:line="240" w:lineRule="auto"/>
        <w:ind w:right="-828"/>
        <w:rPr>
          <w:rFonts w:ascii="Aptos" w:eastAsia="Times New Roman" w:hAnsi="Aptos" w:cs="Times New Roman"/>
          <w:lang w:val="nl-NL" w:eastAsia="nl-NL"/>
        </w:rPr>
      </w:pPr>
      <w:r>
        <w:rPr>
          <w:rFonts w:ascii="Aptos" w:eastAsia="Times New Roman" w:hAnsi="Aptos" w:cs="Times New Roman"/>
          <w:lang w:val="nl-NL" w:eastAsia="nl-NL"/>
        </w:rPr>
        <w:t>Tijdens deze ALV werd afscheid genomen van Kleis Willemstein als bestuurslid. Woorden van dank en een passend cadeau vielen oud voorzitter Kleis ten deel.</w:t>
      </w:r>
    </w:p>
    <w:p w14:paraId="751DEBB6" w14:textId="77777777" w:rsidR="00A344BD" w:rsidRDefault="00A344BD" w:rsidP="00FC773A">
      <w:pPr>
        <w:spacing w:after="0" w:line="240" w:lineRule="auto"/>
        <w:ind w:right="-828"/>
        <w:rPr>
          <w:rFonts w:ascii="Aptos" w:eastAsia="Times New Roman" w:hAnsi="Aptos" w:cs="Times New Roman"/>
          <w:lang w:val="nl-NL" w:eastAsia="nl-NL"/>
        </w:rPr>
      </w:pPr>
    </w:p>
    <w:p w14:paraId="78833275" w14:textId="62457691" w:rsidR="00FC773A" w:rsidRDefault="00BC2120" w:rsidP="00FC773A">
      <w:pPr>
        <w:spacing w:after="0" w:line="240" w:lineRule="auto"/>
        <w:ind w:right="-828"/>
        <w:rPr>
          <w:rFonts w:ascii="Aptos" w:eastAsia="Times New Roman" w:hAnsi="Aptos" w:cs="Times New Roman"/>
          <w:lang w:eastAsia="nl-NL"/>
        </w:rPr>
      </w:pPr>
      <w:r>
        <w:rPr>
          <w:rFonts w:ascii="Aptos" w:eastAsia="Times New Roman" w:hAnsi="Aptos" w:cs="Times New Roman"/>
          <w:lang w:val="nl-NL" w:eastAsia="nl-NL"/>
        </w:rPr>
        <w:t>M</w:t>
      </w:r>
      <w:r w:rsidR="00FC773A" w:rsidRPr="008D2098">
        <w:rPr>
          <w:rFonts w:ascii="Aptos" w:eastAsia="Times New Roman" w:hAnsi="Aptos" w:cs="Times New Roman"/>
          <w:lang w:eastAsia="nl-NL"/>
        </w:rPr>
        <w:t xml:space="preserve">et enkele mensen in het bestuur </w:t>
      </w:r>
      <w:r>
        <w:rPr>
          <w:rFonts w:ascii="Aptos" w:eastAsia="Times New Roman" w:hAnsi="Aptos" w:cs="Times New Roman"/>
          <w:lang w:val="nl-NL" w:eastAsia="nl-NL"/>
        </w:rPr>
        <w:t xml:space="preserve">moeten wij </w:t>
      </w:r>
      <w:r w:rsidR="00FC773A" w:rsidRPr="008D2098">
        <w:rPr>
          <w:rFonts w:ascii="Aptos" w:eastAsia="Times New Roman" w:hAnsi="Aptos" w:cs="Times New Roman"/>
          <w:lang w:eastAsia="nl-NL"/>
        </w:rPr>
        <w:t>de vereniging draaiend</w:t>
      </w:r>
      <w:r>
        <w:rPr>
          <w:rFonts w:ascii="Aptos" w:eastAsia="Times New Roman" w:hAnsi="Aptos" w:cs="Times New Roman"/>
          <w:lang w:val="nl-NL" w:eastAsia="nl-NL"/>
        </w:rPr>
        <w:t xml:space="preserve"> </w:t>
      </w:r>
      <w:r w:rsidR="00FC773A" w:rsidRPr="008D2098">
        <w:rPr>
          <w:rFonts w:ascii="Aptos" w:eastAsia="Times New Roman" w:hAnsi="Aptos" w:cs="Times New Roman"/>
          <w:lang w:eastAsia="nl-NL"/>
        </w:rPr>
        <w:t>houden</w:t>
      </w:r>
      <w:r>
        <w:rPr>
          <w:rFonts w:ascii="Aptos" w:eastAsia="Times New Roman" w:hAnsi="Aptos" w:cs="Times New Roman"/>
          <w:lang w:val="nl-NL" w:eastAsia="nl-NL"/>
        </w:rPr>
        <w:t xml:space="preserve"> en we </w:t>
      </w:r>
      <w:r w:rsidR="00FC773A" w:rsidRPr="008D2098">
        <w:rPr>
          <w:rFonts w:ascii="Aptos" w:eastAsia="Times New Roman" w:hAnsi="Aptos" w:cs="Times New Roman"/>
          <w:lang w:eastAsia="nl-NL"/>
        </w:rPr>
        <w:t>merken dat we meer zouden kunnen doen voor u, als leden, als we over voldoende menskracht zouden beschikken.</w:t>
      </w:r>
    </w:p>
    <w:bookmarkEnd w:id="0"/>
    <w:p w14:paraId="5CD90749" w14:textId="605151C3" w:rsidR="00FC773A" w:rsidRDefault="00A344BD" w:rsidP="00710F52">
      <w:pPr>
        <w:pStyle w:val="Geenafstand"/>
        <w:ind w:right="-907"/>
        <w:rPr>
          <w:rFonts w:cs="Arial"/>
          <w:sz w:val="24"/>
          <w:szCs w:val="24"/>
          <w:lang w:eastAsia="nl-NL"/>
        </w:rPr>
      </w:pPr>
      <w:r w:rsidRPr="00A344BD">
        <w:rPr>
          <w:rFonts w:cs="Arial"/>
          <w:sz w:val="24"/>
          <w:szCs w:val="24"/>
          <w:lang w:eastAsia="nl-NL"/>
        </w:rPr>
        <w:t xml:space="preserve">De uitdrukking "vele handen maken licht werk" betekent dat samenwerking de werklast verlicht. Het benadrukt dat door meerdere mensen samen te werken, </w:t>
      </w:r>
      <w:r>
        <w:rPr>
          <w:rFonts w:cs="Arial"/>
          <w:sz w:val="24"/>
          <w:szCs w:val="24"/>
          <w:lang w:eastAsia="nl-NL"/>
        </w:rPr>
        <w:t xml:space="preserve">taken </w:t>
      </w:r>
      <w:r w:rsidRPr="00A344BD">
        <w:rPr>
          <w:rFonts w:cs="Arial"/>
          <w:sz w:val="24"/>
          <w:szCs w:val="24"/>
          <w:lang w:eastAsia="nl-NL"/>
        </w:rPr>
        <w:t>sneller en gemakkelijker word</w:t>
      </w:r>
      <w:r>
        <w:rPr>
          <w:rFonts w:cs="Arial"/>
          <w:sz w:val="24"/>
          <w:szCs w:val="24"/>
          <w:lang w:eastAsia="nl-NL"/>
        </w:rPr>
        <w:t>en</w:t>
      </w:r>
      <w:r w:rsidRPr="00A344BD">
        <w:rPr>
          <w:rFonts w:cs="Arial"/>
          <w:sz w:val="24"/>
          <w:szCs w:val="24"/>
          <w:lang w:eastAsia="nl-NL"/>
        </w:rPr>
        <w:t xml:space="preserve">. </w:t>
      </w:r>
    </w:p>
    <w:p w14:paraId="646CD507" w14:textId="77777777" w:rsidR="00A344BD" w:rsidRDefault="00A344BD" w:rsidP="00710F52">
      <w:pPr>
        <w:pStyle w:val="Geenafstand"/>
        <w:ind w:right="-907"/>
        <w:rPr>
          <w:rFonts w:cs="Arial"/>
          <w:sz w:val="24"/>
          <w:szCs w:val="24"/>
          <w:lang w:eastAsia="nl-NL"/>
        </w:rPr>
      </w:pPr>
    </w:p>
    <w:p w14:paraId="116BC0FC" w14:textId="77777777" w:rsidR="001E457E" w:rsidRDefault="001E457E" w:rsidP="00710F52">
      <w:pPr>
        <w:pStyle w:val="Geenafstand"/>
        <w:ind w:right="-907"/>
        <w:rPr>
          <w:rFonts w:cs="Arial"/>
          <w:sz w:val="24"/>
          <w:szCs w:val="24"/>
          <w:lang w:eastAsia="nl-NL"/>
        </w:rPr>
      </w:pPr>
    </w:p>
    <w:p w14:paraId="19772028" w14:textId="632D0E10" w:rsidR="00A344BD" w:rsidRDefault="00A344BD" w:rsidP="00A344BD">
      <w:pPr>
        <w:spacing w:after="0" w:line="240" w:lineRule="auto"/>
        <w:ind w:right="-828"/>
        <w:rPr>
          <w:rFonts w:ascii="Aptos" w:eastAsia="Times New Roman" w:hAnsi="Aptos" w:cs="Times New Roman"/>
          <w:i/>
          <w:iCs/>
          <w:lang w:val="nl-NL" w:eastAsia="nl-NL"/>
        </w:rPr>
      </w:pPr>
      <w:r>
        <w:rPr>
          <w:rFonts w:ascii="Aptos" w:eastAsia="Times New Roman" w:hAnsi="Aptos" w:cs="Times New Roman"/>
          <w:b/>
          <w:i/>
          <w:iCs/>
          <w:lang w:val="nl-NL" w:eastAsia="nl-NL"/>
        </w:rPr>
        <w:t>4</w:t>
      </w:r>
      <w:r w:rsidRPr="00373597">
        <w:rPr>
          <w:rFonts w:ascii="Aptos" w:eastAsia="Times New Roman" w:hAnsi="Aptos" w:cs="Times New Roman"/>
          <w:b/>
          <w:i/>
          <w:iCs/>
          <w:lang w:eastAsia="nl-NL"/>
        </w:rPr>
        <w:t>. Middelen om deze doelen te bereiken en waar passend aangevuld met het resultaat</w:t>
      </w:r>
      <w:r w:rsidRPr="00373597">
        <w:rPr>
          <w:rFonts w:ascii="Aptos" w:eastAsia="Times New Roman" w:hAnsi="Aptos" w:cs="Times New Roman"/>
          <w:i/>
          <w:iCs/>
          <w:lang w:eastAsia="nl-NL"/>
        </w:rPr>
        <w:t xml:space="preserve"> </w:t>
      </w:r>
    </w:p>
    <w:p w14:paraId="492B2D82" w14:textId="47B72E1C" w:rsidR="00A344BD" w:rsidRPr="00A344BD" w:rsidRDefault="00A344BD" w:rsidP="00A344BD">
      <w:pPr>
        <w:spacing w:after="0" w:line="240" w:lineRule="auto"/>
        <w:ind w:right="-828"/>
        <w:rPr>
          <w:rFonts w:ascii="Aptos" w:eastAsia="Times New Roman" w:hAnsi="Aptos" w:cs="Times New Roman"/>
          <w:lang w:val="nl-NL" w:eastAsia="nl-NL"/>
        </w:rPr>
      </w:pPr>
    </w:p>
    <w:p w14:paraId="0B8B0473" w14:textId="3D7B1FE9" w:rsidR="00A344BD" w:rsidRPr="003529AC" w:rsidRDefault="00A344BD" w:rsidP="00A344BD">
      <w:pPr>
        <w:pStyle w:val="Lijstalinea"/>
        <w:numPr>
          <w:ilvl w:val="0"/>
          <w:numId w:val="2"/>
        </w:numPr>
        <w:spacing w:after="0" w:line="240" w:lineRule="auto"/>
        <w:ind w:right="-828"/>
        <w:rPr>
          <w:rFonts w:ascii="Aptos" w:eastAsia="Times New Roman" w:hAnsi="Aptos" w:cs="Times New Roman"/>
          <w:lang w:eastAsia="nl-NL"/>
        </w:rPr>
      </w:pPr>
      <w:r w:rsidRPr="003529AC">
        <w:rPr>
          <w:rFonts w:ascii="Aptos" w:eastAsia="Times New Roman" w:hAnsi="Aptos" w:cs="Times New Roman"/>
          <w:lang w:eastAsia="nl-NL"/>
        </w:rPr>
        <w:t xml:space="preserve">Regelmatig overleg bestuur;  6x op jaarbasis en indien nodig naast deze vergaderingen extra contact tussen de verschillende bestuursleden om te kunnen inspelen op actualiteiten. In het verslagjaar hebben we </w:t>
      </w:r>
      <w:r w:rsidR="003529AC">
        <w:rPr>
          <w:rFonts w:ascii="Aptos" w:eastAsia="Times New Roman" w:hAnsi="Aptos" w:cs="Times New Roman"/>
          <w:lang w:val="nl-NL" w:eastAsia="nl-NL"/>
        </w:rPr>
        <w:t>6</w:t>
      </w:r>
      <w:r w:rsidRPr="003529AC">
        <w:rPr>
          <w:rFonts w:ascii="Aptos" w:eastAsia="Times New Roman" w:hAnsi="Aptos" w:cs="Times New Roman"/>
          <w:lang w:eastAsia="nl-NL"/>
        </w:rPr>
        <w:t xml:space="preserve"> bestuursvergaderingen gehouden. </w:t>
      </w:r>
    </w:p>
    <w:p w14:paraId="15427E03" w14:textId="77777777" w:rsidR="00A344BD" w:rsidRDefault="00A344BD" w:rsidP="00A344BD">
      <w:pPr>
        <w:pStyle w:val="Geenafstand"/>
        <w:numPr>
          <w:ilvl w:val="0"/>
          <w:numId w:val="3"/>
        </w:numPr>
        <w:ind w:right="-850"/>
        <w:rPr>
          <w:rFonts w:ascii="Aptos" w:hAnsi="Aptos" w:cs="Arial"/>
          <w:sz w:val="24"/>
          <w:szCs w:val="24"/>
          <w:lang w:eastAsia="nl-NL"/>
        </w:rPr>
      </w:pPr>
      <w:r w:rsidRPr="000E66D5">
        <w:rPr>
          <w:rFonts w:ascii="Aptos" w:hAnsi="Aptos" w:cs="Arial"/>
          <w:sz w:val="24"/>
          <w:szCs w:val="24"/>
          <w:lang w:eastAsia="nl-NL"/>
        </w:rPr>
        <w:t>Website Digna Nierpatiëntenvereniging voor West-Brabant</w:t>
      </w:r>
      <w:r>
        <w:rPr>
          <w:rFonts w:ascii="Aptos" w:hAnsi="Aptos" w:cs="Arial"/>
          <w:sz w:val="24"/>
          <w:szCs w:val="24"/>
          <w:lang w:eastAsia="nl-NL"/>
        </w:rPr>
        <w:t xml:space="preserve"> bijhouden en van actuele info voorzien</w:t>
      </w:r>
      <w:r w:rsidRPr="000E66D5">
        <w:rPr>
          <w:rFonts w:ascii="Aptos" w:hAnsi="Aptos" w:cs="Arial"/>
          <w:sz w:val="24"/>
          <w:szCs w:val="24"/>
          <w:lang w:eastAsia="nl-NL"/>
        </w:rPr>
        <w:t>.</w:t>
      </w:r>
    </w:p>
    <w:p w14:paraId="444C2414" w14:textId="77777777" w:rsidR="00487213" w:rsidRPr="00487213" w:rsidRDefault="00487213" w:rsidP="00487213">
      <w:pPr>
        <w:pStyle w:val="Geenafstand"/>
        <w:ind w:left="720" w:right="-850"/>
        <w:rPr>
          <w:rFonts w:ascii="Aptos" w:hAnsi="Aptos" w:cs="Arial"/>
          <w:sz w:val="24"/>
          <w:szCs w:val="24"/>
          <w:lang w:eastAsia="nl-NL"/>
        </w:rPr>
      </w:pPr>
      <w:r w:rsidRPr="00487213">
        <w:rPr>
          <w:rFonts w:ascii="Aptos" w:hAnsi="Aptos" w:cs="Arial"/>
          <w:sz w:val="24"/>
          <w:szCs w:val="24"/>
          <w:lang w:eastAsia="nl-NL"/>
        </w:rPr>
        <w:t>DIGNA heeft een volledig vernieuwde website! Met de nieuwe opzet willen we onze leden en geïnteresseerden beter informeren en verbinden. De site is overzichtelijker, mobielvriendelijk en geeft direct toegang tot onze activiteiten, het verenigingsblad en de laatste nieuwsberichten.</w:t>
      </w:r>
    </w:p>
    <w:p w14:paraId="7EE319C4" w14:textId="724261B8" w:rsidR="00487213" w:rsidRPr="00487213" w:rsidRDefault="00487213" w:rsidP="00487213">
      <w:pPr>
        <w:pStyle w:val="Geenafstand"/>
        <w:ind w:left="720" w:right="-850"/>
        <w:rPr>
          <w:rFonts w:ascii="Aptos" w:hAnsi="Aptos" w:cs="Arial"/>
          <w:sz w:val="24"/>
          <w:szCs w:val="24"/>
          <w:lang w:eastAsia="nl-NL"/>
        </w:rPr>
      </w:pPr>
      <w:r w:rsidRPr="00487213">
        <w:rPr>
          <w:rFonts w:ascii="Aptos" w:hAnsi="Aptos" w:cs="Arial"/>
          <w:sz w:val="24"/>
          <w:szCs w:val="24"/>
          <w:lang w:eastAsia="nl-NL"/>
        </w:rPr>
        <w:t>Daarnaast verwijzen we voor medische en inhoudelijke informatie bewust door naar betrouwbare bronnen, zoals het Amphia Ziekenhuis</w:t>
      </w:r>
      <w:r>
        <w:rPr>
          <w:rFonts w:ascii="Aptos" w:hAnsi="Aptos" w:cs="Arial"/>
          <w:sz w:val="24"/>
          <w:szCs w:val="24"/>
          <w:lang w:eastAsia="nl-NL"/>
        </w:rPr>
        <w:t xml:space="preserve">, </w:t>
      </w:r>
      <w:r w:rsidRPr="00487213">
        <w:rPr>
          <w:rFonts w:ascii="Aptos" w:hAnsi="Aptos" w:cs="Arial"/>
          <w:sz w:val="24"/>
          <w:szCs w:val="24"/>
          <w:lang w:eastAsia="nl-NL"/>
        </w:rPr>
        <w:t>Nierstichting</w:t>
      </w:r>
      <w:r>
        <w:rPr>
          <w:rFonts w:ascii="Aptos" w:hAnsi="Aptos" w:cs="Arial"/>
          <w:sz w:val="24"/>
          <w:szCs w:val="24"/>
          <w:lang w:eastAsia="nl-NL"/>
        </w:rPr>
        <w:t xml:space="preserve"> en Niervereniging</w:t>
      </w:r>
      <w:r w:rsidRPr="00487213">
        <w:rPr>
          <w:rFonts w:ascii="Aptos" w:hAnsi="Aptos" w:cs="Arial"/>
          <w:sz w:val="24"/>
          <w:szCs w:val="24"/>
          <w:lang w:eastAsia="nl-NL"/>
        </w:rPr>
        <w:t>. Zo blijft DIGNA dé plek waar patiënten, naasten en zorgverleners samenkomen voor contact, steun en herkenning.</w:t>
      </w:r>
    </w:p>
    <w:p w14:paraId="7F6FB02D" w14:textId="4612E26E" w:rsidR="00487213" w:rsidRPr="000E66D5" w:rsidRDefault="00487213" w:rsidP="00487213">
      <w:pPr>
        <w:pStyle w:val="Geenafstand"/>
        <w:ind w:left="720" w:right="-850"/>
        <w:rPr>
          <w:rFonts w:ascii="Aptos" w:hAnsi="Aptos" w:cs="Arial"/>
          <w:sz w:val="24"/>
          <w:szCs w:val="24"/>
          <w:lang w:eastAsia="nl-NL"/>
        </w:rPr>
      </w:pPr>
      <w:r w:rsidRPr="00487213">
        <w:rPr>
          <w:rFonts w:ascii="Aptos" w:hAnsi="Aptos" w:cs="Arial"/>
          <w:sz w:val="24"/>
          <w:szCs w:val="24"/>
          <w:lang w:eastAsia="nl-NL"/>
        </w:rPr>
        <w:t>Samen bouwen we aan een sterk netwerk voor nierpatiënten in West-Brabant</w:t>
      </w:r>
      <w:r w:rsidR="002B73F6">
        <w:rPr>
          <w:rFonts w:ascii="Aptos" w:hAnsi="Aptos" w:cs="Arial"/>
          <w:sz w:val="24"/>
          <w:szCs w:val="24"/>
          <w:lang w:eastAsia="nl-NL"/>
        </w:rPr>
        <w:t xml:space="preserve"> en elders</w:t>
      </w:r>
      <w:r w:rsidRPr="00487213">
        <w:rPr>
          <w:rFonts w:ascii="Aptos" w:hAnsi="Aptos" w:cs="Arial"/>
          <w:sz w:val="24"/>
          <w:szCs w:val="24"/>
          <w:lang w:eastAsia="nl-NL"/>
        </w:rPr>
        <w:t>.</w:t>
      </w:r>
    </w:p>
    <w:p w14:paraId="30F9FBAD" w14:textId="77777777" w:rsidR="00A344BD" w:rsidRDefault="00A344BD" w:rsidP="00A344BD">
      <w:pPr>
        <w:pStyle w:val="Geenafstand"/>
        <w:numPr>
          <w:ilvl w:val="0"/>
          <w:numId w:val="2"/>
        </w:numPr>
        <w:ind w:right="-850"/>
        <w:rPr>
          <w:rFonts w:ascii="Aptos" w:eastAsia="Times New Roman" w:hAnsi="Aptos" w:cs="Times New Roman"/>
          <w:sz w:val="24"/>
          <w:szCs w:val="24"/>
          <w:lang w:eastAsia="nl-NL"/>
        </w:rPr>
      </w:pPr>
      <w:r w:rsidRPr="00EC2A0E">
        <w:rPr>
          <w:rFonts w:ascii="Aptos" w:eastAsia="Times New Roman" w:hAnsi="Aptos" w:cs="Times New Roman"/>
          <w:sz w:val="24"/>
          <w:szCs w:val="24"/>
          <w:lang w:eastAsia="nl-NL"/>
        </w:rPr>
        <w:t>Samenwerking NSN, NVN, RNV's</w:t>
      </w:r>
      <w:r>
        <w:rPr>
          <w:rFonts w:ascii="Aptos" w:eastAsia="Times New Roman" w:hAnsi="Aptos" w:cs="Times New Roman"/>
          <w:sz w:val="24"/>
          <w:szCs w:val="24"/>
          <w:lang w:eastAsia="nl-NL"/>
        </w:rPr>
        <w:t>.</w:t>
      </w:r>
    </w:p>
    <w:p w14:paraId="4CCCE5B6" w14:textId="514B08DA" w:rsidR="002B73F6" w:rsidRDefault="002B73F6" w:rsidP="002B73F6">
      <w:pPr>
        <w:pStyle w:val="Geenafstand"/>
        <w:ind w:left="720" w:right="-850"/>
        <w:rPr>
          <w:rFonts w:ascii="Aptos" w:eastAsia="Times New Roman" w:hAnsi="Aptos" w:cs="Times New Roman"/>
          <w:sz w:val="24"/>
          <w:szCs w:val="24"/>
          <w:lang w:eastAsia="nl-NL"/>
        </w:rPr>
      </w:pPr>
      <w:r w:rsidRPr="002B73F6">
        <w:rPr>
          <w:rFonts w:ascii="Aptos" w:eastAsia="Times New Roman" w:hAnsi="Aptos" w:cs="Times New Roman"/>
          <w:sz w:val="24"/>
          <w:szCs w:val="24"/>
          <w:lang w:eastAsia="nl-NL"/>
        </w:rPr>
        <w:t>De kracht van samenwerking is essentieel en is gebaseerd op communicatie</w:t>
      </w:r>
      <w:r>
        <w:rPr>
          <w:rFonts w:ascii="Aptos" w:eastAsia="Times New Roman" w:hAnsi="Aptos" w:cs="Times New Roman"/>
          <w:sz w:val="24"/>
          <w:szCs w:val="24"/>
          <w:lang w:eastAsia="nl-NL"/>
        </w:rPr>
        <w:t xml:space="preserve"> en het vereist </w:t>
      </w:r>
      <w:r w:rsidRPr="002B73F6">
        <w:rPr>
          <w:rFonts w:ascii="Aptos" w:eastAsia="Times New Roman" w:hAnsi="Aptos" w:cs="Times New Roman"/>
          <w:sz w:val="24"/>
          <w:szCs w:val="24"/>
          <w:lang w:eastAsia="nl-NL"/>
        </w:rPr>
        <w:t>interactie en feedback om tot effectieve samenwerking te komen.</w:t>
      </w:r>
    </w:p>
    <w:p w14:paraId="7D50BF7B" w14:textId="08C216F0" w:rsidR="00A344BD" w:rsidRPr="00D70EDB" w:rsidRDefault="00A344BD" w:rsidP="00A344BD">
      <w:pPr>
        <w:pStyle w:val="Lijstalinea"/>
        <w:numPr>
          <w:ilvl w:val="0"/>
          <w:numId w:val="2"/>
        </w:numPr>
        <w:spacing w:after="0" w:line="240" w:lineRule="auto"/>
        <w:ind w:right="-828"/>
        <w:rPr>
          <w:rFonts w:ascii="Aptos" w:eastAsia="Times New Roman" w:hAnsi="Aptos" w:cs="Times New Roman"/>
          <w:lang w:eastAsia="nl-NL"/>
        </w:rPr>
      </w:pPr>
      <w:r w:rsidRPr="00D70EDB">
        <w:rPr>
          <w:rFonts w:ascii="Aptos" w:eastAsia="Times New Roman" w:hAnsi="Aptos" w:cs="Times New Roman"/>
          <w:lang w:eastAsia="nl-NL"/>
        </w:rPr>
        <w:lastRenderedPageBreak/>
        <w:t>Digna Contact vullen met waardevolle artikelen en naar leden, Noord-Brabantse RNV’s</w:t>
      </w:r>
      <w:r w:rsidR="00F30821">
        <w:rPr>
          <w:rFonts w:ascii="Aptos" w:eastAsia="Times New Roman" w:hAnsi="Aptos" w:cs="Times New Roman"/>
          <w:lang w:val="nl-NL" w:eastAsia="nl-NL"/>
        </w:rPr>
        <w:t>, Nierstichting en Niervereniging v</w:t>
      </w:r>
      <w:r w:rsidRPr="00D70EDB">
        <w:rPr>
          <w:rFonts w:ascii="Aptos" w:eastAsia="Times New Roman" w:hAnsi="Aptos" w:cs="Times New Roman"/>
          <w:lang w:eastAsia="nl-NL"/>
        </w:rPr>
        <w:t>ersturen; overhandigen aan (pré-)dialyserenden verbonden aan het Amphia Ziekenhuis Breda</w:t>
      </w:r>
      <w:r>
        <w:rPr>
          <w:rFonts w:ascii="Aptos" w:eastAsia="Times New Roman" w:hAnsi="Aptos" w:cs="Times New Roman"/>
          <w:lang w:eastAsia="nl-NL"/>
        </w:rPr>
        <w:t>.</w:t>
      </w:r>
      <w:r w:rsidRPr="00D70EDB">
        <w:rPr>
          <w:rFonts w:ascii="Aptos" w:eastAsia="Times New Roman" w:hAnsi="Aptos" w:cs="Times New Roman"/>
          <w:lang w:eastAsia="nl-NL"/>
        </w:rPr>
        <w:t xml:space="preserve">    </w:t>
      </w:r>
    </w:p>
    <w:p w14:paraId="4E0CBCB8" w14:textId="747E3124" w:rsidR="00A266D6" w:rsidRPr="00A266D6" w:rsidRDefault="00A344BD" w:rsidP="00A266D6">
      <w:pPr>
        <w:spacing w:after="0" w:line="240" w:lineRule="auto"/>
        <w:ind w:left="708" w:right="-828"/>
        <w:rPr>
          <w:rFonts w:ascii="Aptos" w:eastAsia="Times New Roman" w:hAnsi="Aptos" w:cs="Times New Roman"/>
          <w:lang w:val="nl-NL" w:eastAsia="nl-NL"/>
        </w:rPr>
      </w:pPr>
      <w:r>
        <w:rPr>
          <w:rFonts w:ascii="Aptos" w:eastAsia="Times New Roman" w:hAnsi="Aptos" w:cs="Times New Roman"/>
          <w:lang w:eastAsia="nl-NL"/>
        </w:rPr>
        <w:t>Het verenigingsblad z</w:t>
      </w:r>
      <w:r w:rsidRPr="00D70EDB">
        <w:rPr>
          <w:rFonts w:ascii="Aptos" w:eastAsia="Times New Roman" w:hAnsi="Aptos" w:cs="Times New Roman"/>
          <w:lang w:eastAsia="nl-NL"/>
        </w:rPr>
        <w:t>iet er verzorgd uit</w:t>
      </w:r>
      <w:r>
        <w:rPr>
          <w:rFonts w:ascii="Aptos" w:eastAsia="Times New Roman" w:hAnsi="Aptos" w:cs="Times New Roman"/>
          <w:lang w:eastAsia="nl-NL"/>
        </w:rPr>
        <w:t xml:space="preserve"> en is in 202</w:t>
      </w:r>
      <w:r w:rsidR="00A266D6">
        <w:rPr>
          <w:rFonts w:ascii="Aptos" w:eastAsia="Times New Roman" w:hAnsi="Aptos" w:cs="Times New Roman"/>
          <w:lang w:val="nl-NL" w:eastAsia="nl-NL"/>
        </w:rPr>
        <w:t>5</w:t>
      </w:r>
      <w:r>
        <w:rPr>
          <w:rFonts w:ascii="Aptos" w:eastAsia="Times New Roman" w:hAnsi="Aptos" w:cs="Times New Roman"/>
          <w:lang w:eastAsia="nl-NL"/>
        </w:rPr>
        <w:t xml:space="preserve"> </w:t>
      </w:r>
      <w:r w:rsidR="00A266D6">
        <w:rPr>
          <w:rFonts w:ascii="Aptos" w:eastAsia="Times New Roman" w:hAnsi="Aptos" w:cs="Times New Roman"/>
          <w:lang w:val="nl-NL" w:eastAsia="nl-NL"/>
        </w:rPr>
        <w:t>2</w:t>
      </w:r>
      <w:r>
        <w:rPr>
          <w:rFonts w:ascii="Aptos" w:eastAsia="Times New Roman" w:hAnsi="Aptos" w:cs="Times New Roman"/>
          <w:lang w:eastAsia="nl-NL"/>
        </w:rPr>
        <w:t xml:space="preserve"> keer (</w:t>
      </w:r>
      <w:r w:rsidR="00A266D6">
        <w:rPr>
          <w:rFonts w:ascii="Aptos" w:eastAsia="Times New Roman" w:hAnsi="Aptos" w:cs="Times New Roman"/>
          <w:lang w:val="nl-NL" w:eastAsia="nl-NL"/>
        </w:rPr>
        <w:t>voorjaar en najaar)</w:t>
      </w:r>
      <w:r>
        <w:rPr>
          <w:rFonts w:ascii="Aptos" w:eastAsia="Times New Roman" w:hAnsi="Aptos" w:cs="Times New Roman"/>
          <w:lang w:eastAsia="nl-NL"/>
        </w:rPr>
        <w:t xml:space="preserve"> </w:t>
      </w:r>
      <w:r w:rsidRPr="00D70EDB">
        <w:rPr>
          <w:rFonts w:ascii="Aptos" w:eastAsia="Times New Roman" w:hAnsi="Aptos" w:cs="Times New Roman"/>
          <w:lang w:eastAsia="nl-NL"/>
        </w:rPr>
        <w:t>uitgekomen</w:t>
      </w:r>
      <w:r w:rsidR="00A266D6">
        <w:rPr>
          <w:rFonts w:ascii="Aptos" w:eastAsia="Times New Roman" w:hAnsi="Aptos" w:cs="Times New Roman"/>
          <w:lang w:val="nl-NL" w:eastAsia="nl-NL"/>
        </w:rPr>
        <w:t xml:space="preserve"> en brengt de vereniging tot leven. Men wordt </w:t>
      </w:r>
      <w:r w:rsidR="00A266D6" w:rsidRPr="00A266D6">
        <w:rPr>
          <w:rFonts w:ascii="Aptos" w:eastAsia="Times New Roman" w:hAnsi="Aptos" w:cs="Times New Roman"/>
          <w:lang w:eastAsia="nl-NL"/>
        </w:rPr>
        <w:t xml:space="preserve">op de hoogte </w:t>
      </w:r>
      <w:r w:rsidR="00A266D6">
        <w:rPr>
          <w:rFonts w:ascii="Aptos" w:eastAsia="Times New Roman" w:hAnsi="Aptos" w:cs="Times New Roman"/>
          <w:lang w:val="nl-NL" w:eastAsia="nl-NL"/>
        </w:rPr>
        <w:t xml:space="preserve">gebracht </w:t>
      </w:r>
      <w:r w:rsidR="00A266D6" w:rsidRPr="00A266D6">
        <w:rPr>
          <w:rFonts w:ascii="Aptos" w:eastAsia="Times New Roman" w:hAnsi="Aptos" w:cs="Times New Roman"/>
          <w:lang w:eastAsia="nl-NL"/>
        </w:rPr>
        <w:t>van belangrijke nieuwsberichten, evenementen</w:t>
      </w:r>
      <w:r w:rsidR="00A266D6">
        <w:rPr>
          <w:rFonts w:ascii="Aptos" w:eastAsia="Times New Roman" w:hAnsi="Aptos" w:cs="Times New Roman"/>
          <w:lang w:val="nl-NL" w:eastAsia="nl-NL"/>
        </w:rPr>
        <w:t>,</w:t>
      </w:r>
      <w:r w:rsidR="00A266D6" w:rsidRPr="00A266D6">
        <w:rPr>
          <w:rFonts w:ascii="Aptos" w:eastAsia="Times New Roman" w:hAnsi="Aptos" w:cs="Times New Roman"/>
          <w:lang w:eastAsia="nl-NL"/>
        </w:rPr>
        <w:t xml:space="preserve"> </w:t>
      </w:r>
      <w:r w:rsidR="00A266D6">
        <w:rPr>
          <w:rFonts w:ascii="Aptos" w:eastAsia="Times New Roman" w:hAnsi="Aptos" w:cs="Times New Roman"/>
          <w:lang w:val="nl-NL" w:eastAsia="nl-NL"/>
        </w:rPr>
        <w:t xml:space="preserve">interviews, </w:t>
      </w:r>
      <w:r w:rsidR="00A266D6" w:rsidRPr="00A266D6">
        <w:rPr>
          <w:rFonts w:ascii="Aptos" w:eastAsia="Times New Roman" w:hAnsi="Aptos" w:cs="Times New Roman"/>
          <w:lang w:eastAsia="nl-NL"/>
        </w:rPr>
        <w:t>hoogtepunten</w:t>
      </w:r>
      <w:r w:rsidR="00A266D6">
        <w:rPr>
          <w:rFonts w:ascii="Aptos" w:eastAsia="Times New Roman" w:hAnsi="Aptos" w:cs="Times New Roman"/>
          <w:lang w:val="nl-NL" w:eastAsia="nl-NL"/>
        </w:rPr>
        <w:t xml:space="preserve"> en </w:t>
      </w:r>
      <w:r w:rsidR="00A266D6" w:rsidRPr="00A266D6">
        <w:rPr>
          <w:rFonts w:ascii="Aptos" w:eastAsia="Times New Roman" w:hAnsi="Aptos" w:cs="Times New Roman"/>
          <w:lang w:eastAsia="nl-NL"/>
        </w:rPr>
        <w:t>aankondigingen van toekomstige activiteiten en nog veel meer.</w:t>
      </w:r>
      <w:r w:rsidR="00A266D6">
        <w:rPr>
          <w:rFonts w:ascii="Aptos" w:eastAsia="Times New Roman" w:hAnsi="Aptos" w:cs="Times New Roman"/>
          <w:lang w:val="nl-NL" w:eastAsia="nl-NL"/>
        </w:rPr>
        <w:t xml:space="preserve"> </w:t>
      </w:r>
      <w:r w:rsidR="00CE4F26">
        <w:rPr>
          <w:rFonts w:ascii="Aptos" w:eastAsia="Times New Roman" w:hAnsi="Aptos" w:cs="Times New Roman"/>
          <w:lang w:val="nl-NL" w:eastAsia="nl-NL"/>
        </w:rPr>
        <w:t xml:space="preserve">Voordeel is ook: </w:t>
      </w:r>
      <w:r w:rsidR="00A266D6" w:rsidRPr="00A266D6">
        <w:rPr>
          <w:rFonts w:ascii="Aptos" w:eastAsia="Times New Roman" w:hAnsi="Aptos" w:cs="Times New Roman"/>
          <w:lang w:eastAsia="nl-NL"/>
        </w:rPr>
        <w:t xml:space="preserve"> met een verenigingsblad kun je de onderlinge band versterken en iedereen betrekken bij het laatste nieuws.</w:t>
      </w:r>
    </w:p>
    <w:p w14:paraId="1DD36F1C" w14:textId="1CB9DA69" w:rsidR="00EB521F" w:rsidRPr="00EB521F" w:rsidRDefault="00CE4F26" w:rsidP="00A344BD">
      <w:pPr>
        <w:pStyle w:val="Lijstalinea"/>
        <w:numPr>
          <w:ilvl w:val="0"/>
          <w:numId w:val="2"/>
        </w:numPr>
        <w:spacing w:after="0" w:line="240" w:lineRule="auto"/>
        <w:ind w:right="-828"/>
        <w:rPr>
          <w:rFonts w:ascii="Aptos" w:eastAsia="Times New Roman" w:hAnsi="Aptos" w:cs="Times New Roman"/>
          <w:lang w:eastAsia="nl-NL"/>
        </w:rPr>
      </w:pPr>
      <w:r w:rsidRPr="00EB521F">
        <w:rPr>
          <w:rFonts w:ascii="Aptos" w:eastAsia="Times New Roman" w:hAnsi="Aptos" w:cs="Times New Roman"/>
          <w:lang w:val="nl-NL" w:eastAsia="nl-NL"/>
        </w:rPr>
        <w:t xml:space="preserve">Periodiek </w:t>
      </w:r>
      <w:r w:rsidR="00EB521F" w:rsidRPr="00EB521F">
        <w:rPr>
          <w:rFonts w:ascii="Aptos" w:eastAsia="Times New Roman" w:hAnsi="Aptos" w:cs="Times New Roman"/>
          <w:lang w:val="nl-NL" w:eastAsia="nl-NL"/>
        </w:rPr>
        <w:t xml:space="preserve">(maandelijks) </w:t>
      </w:r>
      <w:r w:rsidRPr="00EB521F">
        <w:rPr>
          <w:rFonts w:ascii="Aptos" w:eastAsia="Times New Roman" w:hAnsi="Aptos" w:cs="Times New Roman"/>
          <w:lang w:val="nl-NL" w:eastAsia="nl-NL"/>
        </w:rPr>
        <w:t xml:space="preserve">overleg </w:t>
      </w:r>
      <w:r w:rsidR="00A344BD" w:rsidRPr="00EB521F">
        <w:rPr>
          <w:rFonts w:ascii="Aptos" w:eastAsia="Times New Roman" w:hAnsi="Aptos" w:cs="Times New Roman"/>
          <w:lang w:eastAsia="nl-NL"/>
        </w:rPr>
        <w:t xml:space="preserve">met mw. L. (Lidy) Veldhuijzen) MTL Dialyseafdeling en mw. N. Kats (Maatschappelijk Werker Nefrologie). </w:t>
      </w:r>
      <w:r w:rsidRPr="00EB521F">
        <w:rPr>
          <w:rFonts w:ascii="Aptos" w:eastAsia="Times New Roman" w:hAnsi="Aptos" w:cs="Times New Roman"/>
          <w:lang w:val="nl-NL" w:eastAsia="nl-NL"/>
        </w:rPr>
        <w:t xml:space="preserve">Contactpersoon namens </w:t>
      </w:r>
      <w:r w:rsidR="00EB521F">
        <w:rPr>
          <w:rFonts w:ascii="Aptos" w:eastAsia="Times New Roman" w:hAnsi="Aptos" w:cs="Times New Roman"/>
          <w:lang w:val="nl-NL" w:eastAsia="nl-NL"/>
        </w:rPr>
        <w:t xml:space="preserve">RNV </w:t>
      </w:r>
      <w:r w:rsidRPr="00EB521F">
        <w:rPr>
          <w:rFonts w:ascii="Aptos" w:eastAsia="Times New Roman" w:hAnsi="Aptos" w:cs="Times New Roman"/>
          <w:lang w:val="nl-NL" w:eastAsia="nl-NL"/>
        </w:rPr>
        <w:t xml:space="preserve">Digna is voorzitter Frits Wagener. </w:t>
      </w:r>
    </w:p>
    <w:p w14:paraId="0AEC3A70" w14:textId="5732D9F5" w:rsidR="00A344BD" w:rsidRDefault="00A344BD" w:rsidP="006D6778">
      <w:pPr>
        <w:pStyle w:val="Lijstalinea"/>
        <w:numPr>
          <w:ilvl w:val="0"/>
          <w:numId w:val="2"/>
        </w:numPr>
        <w:spacing w:line="259" w:lineRule="auto"/>
        <w:ind w:right="-828"/>
        <w:rPr>
          <w:rFonts w:ascii="Aptos" w:eastAsia="Times New Roman" w:hAnsi="Aptos" w:cs="Times New Roman"/>
          <w:lang w:eastAsia="nl-NL"/>
        </w:rPr>
      </w:pPr>
      <w:r w:rsidRPr="00241204">
        <w:rPr>
          <w:rFonts w:ascii="Aptos" w:eastAsia="Times New Roman" w:hAnsi="Aptos" w:cs="Times New Roman"/>
          <w:lang w:eastAsia="nl-NL"/>
        </w:rPr>
        <w:t xml:space="preserve">Samenwerking met Noord-Brabantse Nierpatiëntenverenigingen (NefroN Eindhoven, Máxima Velthoven, </w:t>
      </w:r>
      <w:r>
        <w:rPr>
          <w:rFonts w:ascii="Aptos" w:eastAsia="Times New Roman" w:hAnsi="Aptos" w:cs="Times New Roman"/>
          <w:lang w:eastAsia="nl-NL"/>
        </w:rPr>
        <w:t xml:space="preserve">Tilburg en </w:t>
      </w:r>
      <w:r w:rsidRPr="00241204">
        <w:rPr>
          <w:rFonts w:ascii="Aptos" w:eastAsia="Times New Roman" w:hAnsi="Aptos" w:cs="Times New Roman"/>
          <w:lang w:eastAsia="nl-NL"/>
        </w:rPr>
        <w:t>’s-Hertogenbosch e.o.)</w:t>
      </w:r>
      <w:r w:rsidR="00EB521F">
        <w:rPr>
          <w:rFonts w:ascii="Aptos" w:eastAsia="Times New Roman" w:hAnsi="Aptos" w:cs="Times New Roman"/>
          <w:lang w:val="nl-NL" w:eastAsia="nl-NL"/>
        </w:rPr>
        <w:t>. De regiovergaderingen vinden 2x per jaar plaats in Eindhoven.</w:t>
      </w:r>
      <w:r w:rsidRPr="00241204">
        <w:rPr>
          <w:rFonts w:ascii="Aptos" w:eastAsia="Times New Roman" w:hAnsi="Aptos" w:cs="Times New Roman"/>
          <w:lang w:eastAsia="nl-NL"/>
        </w:rPr>
        <w:t xml:space="preserve"> </w:t>
      </w:r>
      <w:r w:rsidR="00EB521F" w:rsidRPr="00EB521F">
        <w:rPr>
          <w:rFonts w:ascii="Aptos" w:eastAsia="Times New Roman" w:hAnsi="Aptos" w:cs="Times New Roman"/>
          <w:lang w:eastAsia="nl-NL"/>
        </w:rPr>
        <w:t xml:space="preserve">Deze vergaderingen zijn gericht op </w:t>
      </w:r>
      <w:r w:rsidR="006D6778">
        <w:rPr>
          <w:rFonts w:ascii="Aptos" w:eastAsia="Times New Roman" w:hAnsi="Aptos" w:cs="Times New Roman"/>
          <w:lang w:val="nl-NL" w:eastAsia="nl-NL"/>
        </w:rPr>
        <w:t xml:space="preserve">de bestuurlijke wil voor </w:t>
      </w:r>
      <w:r w:rsidR="00EB521F" w:rsidRPr="00EB521F">
        <w:rPr>
          <w:rFonts w:ascii="Aptos" w:eastAsia="Times New Roman" w:hAnsi="Aptos" w:cs="Times New Roman"/>
          <w:lang w:eastAsia="nl-NL"/>
        </w:rPr>
        <w:t>intensieve samenwerking, uitwisselen van belangrijke informatie en het oplossen van gemeenschappelijke problemen.</w:t>
      </w:r>
      <w:r w:rsidRPr="00241204">
        <w:rPr>
          <w:rFonts w:ascii="Aptos" w:eastAsia="Times New Roman" w:hAnsi="Aptos" w:cs="Times New Roman"/>
          <w:lang w:eastAsia="nl-NL"/>
        </w:rPr>
        <w:t xml:space="preserve"> </w:t>
      </w:r>
    </w:p>
    <w:p w14:paraId="238A810E" w14:textId="476F86FE" w:rsidR="00A344BD" w:rsidRPr="00DA4D86" w:rsidRDefault="00A344BD" w:rsidP="00A344BD">
      <w:pPr>
        <w:pStyle w:val="Lijstalinea"/>
        <w:numPr>
          <w:ilvl w:val="0"/>
          <w:numId w:val="2"/>
        </w:numPr>
        <w:spacing w:after="0" w:line="240" w:lineRule="auto"/>
        <w:ind w:right="-828"/>
        <w:rPr>
          <w:rFonts w:ascii="Aptos" w:eastAsia="Times New Roman" w:hAnsi="Aptos" w:cs="Times New Roman"/>
          <w:lang w:eastAsia="nl-NL"/>
        </w:rPr>
      </w:pPr>
      <w:r w:rsidRPr="00DA4D86">
        <w:rPr>
          <w:rFonts w:ascii="Aptos" w:eastAsia="Times New Roman" w:hAnsi="Aptos" w:cs="Times New Roman"/>
          <w:lang w:eastAsia="nl-NL"/>
        </w:rPr>
        <w:t xml:space="preserve">Samenwerking </w:t>
      </w:r>
      <w:bookmarkStart w:id="1" w:name="_Hlk512169813"/>
      <w:r w:rsidR="006D6778">
        <w:rPr>
          <w:rFonts w:ascii="Aptos" w:eastAsia="Times New Roman" w:hAnsi="Aptos" w:cs="Times New Roman"/>
          <w:lang w:val="nl-NL" w:eastAsia="nl-NL"/>
        </w:rPr>
        <w:t>Nierstichting</w:t>
      </w:r>
      <w:r>
        <w:rPr>
          <w:rFonts w:ascii="Aptos" w:eastAsia="Times New Roman" w:hAnsi="Aptos" w:cs="Times New Roman"/>
          <w:lang w:eastAsia="nl-NL"/>
        </w:rPr>
        <w:t xml:space="preserve"> en </w:t>
      </w:r>
      <w:r w:rsidR="006D6778">
        <w:rPr>
          <w:rFonts w:ascii="Aptos" w:eastAsia="Times New Roman" w:hAnsi="Aptos" w:cs="Times New Roman"/>
          <w:lang w:val="nl-NL" w:eastAsia="nl-NL"/>
        </w:rPr>
        <w:t>Niervereniging.</w:t>
      </w:r>
    </w:p>
    <w:p w14:paraId="4007F05B" w14:textId="4B6264F1" w:rsidR="00D35183" w:rsidRDefault="006D6778" w:rsidP="00D35183">
      <w:pPr>
        <w:spacing w:after="0" w:line="240" w:lineRule="auto"/>
        <w:ind w:left="708" w:right="-828"/>
        <w:rPr>
          <w:rFonts w:ascii="Aptos" w:eastAsia="Times New Roman" w:hAnsi="Aptos" w:cs="Times New Roman"/>
          <w:lang w:eastAsia="nl-NL"/>
        </w:rPr>
      </w:pPr>
      <w:bookmarkStart w:id="2" w:name="_Hlk512099310"/>
      <w:r w:rsidRPr="006D6778">
        <w:rPr>
          <w:rFonts w:ascii="Aptos" w:eastAsia="Times New Roman" w:hAnsi="Aptos" w:cs="Times New Roman"/>
          <w:lang w:val="nl-NL" w:eastAsia="nl-NL"/>
        </w:rPr>
        <w:t>De Nierstichting en de Niervereniging hebben zich samen geschreven tot één werkorganisatie om samen te werken in de zin van het verbeteren van de levenskwaliteit van nierpatiënten.</w:t>
      </w:r>
      <w:r>
        <w:rPr>
          <w:rFonts w:ascii="Aptos" w:eastAsia="Times New Roman" w:hAnsi="Aptos" w:cs="Times New Roman"/>
          <w:lang w:val="nl-NL" w:eastAsia="nl-NL"/>
        </w:rPr>
        <w:t xml:space="preserve"> De daar gevestigde expertise </w:t>
      </w:r>
      <w:r w:rsidR="00D35183">
        <w:rPr>
          <w:rFonts w:ascii="Aptos" w:eastAsia="Times New Roman" w:hAnsi="Aptos" w:cs="Times New Roman"/>
          <w:lang w:val="nl-NL" w:eastAsia="nl-NL"/>
        </w:rPr>
        <w:t xml:space="preserve">op diverse onderdelen </w:t>
      </w:r>
      <w:r w:rsidR="00D35183">
        <w:rPr>
          <w:rFonts w:ascii="Aptos" w:eastAsia="Times New Roman" w:hAnsi="Aptos" w:cs="Times New Roman"/>
          <w:lang w:eastAsia="nl-NL"/>
        </w:rPr>
        <w:t>(website, subsidie, ondersteuning</w:t>
      </w:r>
      <w:r w:rsidR="00D35183">
        <w:rPr>
          <w:rFonts w:ascii="Aptos" w:eastAsia="Times New Roman" w:hAnsi="Aptos" w:cs="Times New Roman"/>
          <w:lang w:val="nl-NL" w:eastAsia="nl-NL"/>
        </w:rPr>
        <w:t xml:space="preserve"> </w:t>
      </w:r>
      <w:r w:rsidR="00D35183">
        <w:rPr>
          <w:rFonts w:ascii="Aptos" w:eastAsia="Times New Roman" w:hAnsi="Aptos" w:cs="Times New Roman"/>
          <w:lang w:eastAsia="nl-NL"/>
        </w:rPr>
        <w:t xml:space="preserve">bestuurszaken, ledenwerving (bestuurs-, commissieleden).  </w:t>
      </w:r>
    </w:p>
    <w:p w14:paraId="234B6247" w14:textId="0B9CA855" w:rsidR="006D6778" w:rsidRDefault="006D6778" w:rsidP="006D6778">
      <w:pPr>
        <w:spacing w:after="0" w:line="240" w:lineRule="auto"/>
        <w:ind w:left="708" w:right="-828"/>
        <w:rPr>
          <w:rFonts w:ascii="Aptos" w:eastAsia="Times New Roman" w:hAnsi="Aptos" w:cs="Times New Roman"/>
          <w:lang w:val="nl-NL" w:eastAsia="nl-NL"/>
        </w:rPr>
      </w:pPr>
      <w:r>
        <w:rPr>
          <w:rFonts w:ascii="Aptos" w:eastAsia="Times New Roman" w:hAnsi="Aptos" w:cs="Times New Roman"/>
          <w:lang w:val="nl-NL" w:eastAsia="nl-NL"/>
        </w:rPr>
        <w:t>zou in algemene zin te allen tijde uitgedragen moeten worden naar de Regionale Verenigingen</w:t>
      </w:r>
      <w:r w:rsidR="00D35183">
        <w:rPr>
          <w:rFonts w:ascii="Aptos" w:eastAsia="Times New Roman" w:hAnsi="Aptos" w:cs="Times New Roman"/>
          <w:lang w:val="nl-NL" w:eastAsia="nl-NL"/>
        </w:rPr>
        <w:t>. Dit item is heel duidelijk voor verbetering vatbaar.</w:t>
      </w:r>
      <w:r>
        <w:rPr>
          <w:rFonts w:ascii="Aptos" w:eastAsia="Times New Roman" w:hAnsi="Aptos" w:cs="Times New Roman"/>
          <w:lang w:val="nl-NL" w:eastAsia="nl-NL"/>
        </w:rPr>
        <w:t xml:space="preserve"> </w:t>
      </w:r>
    </w:p>
    <w:bookmarkEnd w:id="1"/>
    <w:bookmarkEnd w:id="2"/>
    <w:p w14:paraId="49E31122" w14:textId="71B28173" w:rsidR="00D35183" w:rsidRPr="00D35183" w:rsidRDefault="00A344BD" w:rsidP="00D35183">
      <w:pPr>
        <w:pStyle w:val="Lijstalinea"/>
        <w:numPr>
          <w:ilvl w:val="0"/>
          <w:numId w:val="2"/>
        </w:numPr>
        <w:spacing w:after="0" w:line="240" w:lineRule="auto"/>
        <w:ind w:left="708" w:right="-828"/>
        <w:rPr>
          <w:rFonts w:ascii="Aptos" w:eastAsia="Times New Roman" w:hAnsi="Aptos" w:cs="Times New Roman"/>
          <w:lang w:eastAsia="nl-NL"/>
        </w:rPr>
      </w:pPr>
      <w:r w:rsidRPr="00D35183">
        <w:rPr>
          <w:rFonts w:ascii="Aptos" w:eastAsia="Times New Roman" w:hAnsi="Aptos" w:cs="Times New Roman"/>
          <w:lang w:eastAsia="nl-NL"/>
        </w:rPr>
        <w:t>Activiteiten ontplooien om meer bekendheid aan Digna Nierpatiëntenvereniging voor West Brabant te geven, meer leden te trekken en de wensen van onze leden in beeld te krijgen</w:t>
      </w:r>
      <w:r w:rsidR="00D35183" w:rsidRPr="00D35183">
        <w:rPr>
          <w:rFonts w:ascii="Aptos" w:eastAsia="Times New Roman" w:hAnsi="Aptos" w:cs="Times New Roman"/>
          <w:lang w:val="nl-NL" w:eastAsia="nl-NL"/>
        </w:rPr>
        <w:t xml:space="preserve">. </w:t>
      </w:r>
      <w:r w:rsidR="00D35183" w:rsidRPr="00D35183">
        <w:rPr>
          <w:rFonts w:ascii="Aptos" w:eastAsia="Times New Roman" w:hAnsi="Aptos" w:cs="Times New Roman"/>
          <w:lang w:eastAsia="nl-NL"/>
        </w:rPr>
        <w:t xml:space="preserve">De vereniging biedt steun en herkenning, en werkt nauw samen met zorgverleners en andere organisaties. </w:t>
      </w:r>
    </w:p>
    <w:p w14:paraId="0B3A8639" w14:textId="77777777" w:rsidR="00A344BD" w:rsidRPr="00AC365C" w:rsidRDefault="00A344BD" w:rsidP="00A344BD">
      <w:pPr>
        <w:pStyle w:val="Lijstalinea"/>
        <w:numPr>
          <w:ilvl w:val="0"/>
          <w:numId w:val="2"/>
        </w:numPr>
        <w:spacing w:after="0" w:line="240" w:lineRule="auto"/>
        <w:ind w:right="-828"/>
        <w:rPr>
          <w:rFonts w:ascii="Aptos" w:eastAsia="Times New Roman" w:hAnsi="Aptos" w:cs="Times New Roman"/>
          <w:lang w:eastAsia="nl-NL"/>
        </w:rPr>
      </w:pPr>
      <w:r w:rsidRPr="00AC365C">
        <w:rPr>
          <w:rFonts w:ascii="Aptos" w:eastAsia="Times New Roman" w:hAnsi="Aptos" w:cs="Times New Roman"/>
          <w:lang w:eastAsia="nl-NL"/>
        </w:rPr>
        <w:t>Activiteiten voor leden organiseren, zowel van informatieve aard (symposia, workshops, lezingen) als voor de gezelligheid en het versterken van onderlinge banden tussen leden (lotgenotencontact) en tussen onze leden en het bestuur</w:t>
      </w:r>
      <w:r>
        <w:rPr>
          <w:rFonts w:ascii="Aptos" w:eastAsia="Times New Roman" w:hAnsi="Aptos" w:cs="Times New Roman"/>
          <w:lang w:eastAsia="nl-NL"/>
        </w:rPr>
        <w:t>.</w:t>
      </w:r>
      <w:r w:rsidRPr="00AC365C">
        <w:rPr>
          <w:rFonts w:ascii="Aptos" w:eastAsia="Times New Roman" w:hAnsi="Aptos" w:cs="Times New Roman"/>
          <w:lang w:eastAsia="nl-NL"/>
        </w:rPr>
        <w:t xml:space="preserve">   </w:t>
      </w:r>
    </w:p>
    <w:p w14:paraId="5F3BE7FC" w14:textId="77777777" w:rsidR="00A344BD" w:rsidRDefault="00A344BD" w:rsidP="00A344BD">
      <w:pPr>
        <w:spacing w:after="0" w:line="240" w:lineRule="auto"/>
        <w:ind w:right="-828"/>
        <w:rPr>
          <w:rFonts w:ascii="Aptos" w:eastAsia="Times New Roman" w:hAnsi="Aptos" w:cs="Times New Roman"/>
          <w:lang w:eastAsia="nl-NL"/>
        </w:rPr>
      </w:pPr>
    </w:p>
    <w:p w14:paraId="183F9FFE" w14:textId="77777777" w:rsidR="00A344BD" w:rsidRDefault="00A344BD" w:rsidP="00A344BD">
      <w:pPr>
        <w:spacing w:after="0" w:line="240" w:lineRule="auto"/>
        <w:ind w:right="-828"/>
        <w:rPr>
          <w:rFonts w:ascii="Aptos" w:eastAsia="Times New Roman" w:hAnsi="Aptos" w:cs="Times New Roman"/>
          <w:lang w:eastAsia="nl-NL"/>
        </w:rPr>
      </w:pPr>
    </w:p>
    <w:p w14:paraId="1E5C44EF" w14:textId="0661A93F" w:rsidR="009D72EF" w:rsidRPr="00EC2A0E" w:rsidRDefault="001E457E" w:rsidP="009D72EF">
      <w:pPr>
        <w:spacing w:after="0" w:line="240" w:lineRule="auto"/>
        <w:ind w:right="-828"/>
        <w:rPr>
          <w:rFonts w:ascii="Aptos" w:eastAsia="Times New Roman" w:hAnsi="Aptos" w:cs="Times New Roman"/>
          <w:b/>
          <w:lang w:eastAsia="nl-NL"/>
        </w:rPr>
      </w:pPr>
      <w:bookmarkStart w:id="3" w:name="_Hlk199185993"/>
      <w:r>
        <w:rPr>
          <w:rFonts w:ascii="Aptos" w:eastAsia="Times New Roman" w:hAnsi="Aptos" w:cs="Times New Roman"/>
          <w:b/>
          <w:lang w:val="nl-NL" w:eastAsia="nl-NL"/>
        </w:rPr>
        <w:t>5</w:t>
      </w:r>
      <w:r w:rsidR="009D72EF" w:rsidRPr="00EC2A0E">
        <w:rPr>
          <w:rFonts w:ascii="Aptos" w:eastAsia="Times New Roman" w:hAnsi="Aptos" w:cs="Times New Roman"/>
          <w:b/>
          <w:lang w:eastAsia="nl-NL"/>
        </w:rPr>
        <w:t xml:space="preserve">. </w:t>
      </w:r>
      <w:r w:rsidR="009D72EF">
        <w:rPr>
          <w:rFonts w:ascii="Aptos" w:eastAsia="Times New Roman" w:hAnsi="Aptos" w:cs="Times New Roman"/>
          <w:b/>
          <w:lang w:eastAsia="nl-NL"/>
        </w:rPr>
        <w:t>Blijvende w</w:t>
      </w:r>
      <w:r w:rsidR="009D72EF" w:rsidRPr="00EC2A0E">
        <w:rPr>
          <w:rFonts w:ascii="Aptos" w:eastAsia="Times New Roman" w:hAnsi="Aptos" w:cs="Times New Roman"/>
          <w:b/>
          <w:lang w:eastAsia="nl-NL"/>
        </w:rPr>
        <w:t xml:space="preserve">ensen/speerpunten voor de toekomst </w:t>
      </w:r>
    </w:p>
    <w:p w14:paraId="3263028B" w14:textId="77777777" w:rsidR="002C7303" w:rsidRDefault="002C7303" w:rsidP="002C7303">
      <w:pPr>
        <w:spacing w:after="0" w:line="240" w:lineRule="auto"/>
        <w:ind w:right="-828"/>
        <w:rPr>
          <w:rFonts w:ascii="Aptos" w:eastAsia="Times New Roman" w:hAnsi="Aptos" w:cs="Times New Roman"/>
          <w:lang w:val="nl-NL" w:eastAsia="nl-NL"/>
        </w:rPr>
      </w:pPr>
    </w:p>
    <w:p w14:paraId="06C15805" w14:textId="2774DD47" w:rsidR="002C7303" w:rsidRPr="00EB4660" w:rsidRDefault="002C7303" w:rsidP="00EB4660">
      <w:pPr>
        <w:pStyle w:val="Lijstalinea"/>
        <w:numPr>
          <w:ilvl w:val="0"/>
          <w:numId w:val="5"/>
        </w:numPr>
        <w:spacing w:after="0" w:line="240" w:lineRule="auto"/>
        <w:ind w:right="-964"/>
        <w:rPr>
          <w:rFonts w:ascii="Aptos" w:eastAsia="Times New Roman" w:hAnsi="Aptos" w:cs="Times New Roman"/>
          <w:lang w:val="nl-NL" w:eastAsia="nl-NL"/>
        </w:rPr>
      </w:pPr>
      <w:r w:rsidRPr="00EB4660">
        <w:rPr>
          <w:rFonts w:ascii="Aptos" w:eastAsia="Times New Roman" w:hAnsi="Aptos" w:cs="Times New Roman"/>
          <w:lang w:val="nl-NL" w:eastAsia="nl-NL"/>
        </w:rPr>
        <w:t xml:space="preserve">Versterken van regionale belangenbehartiging door: synergie vergroten tussen Niervereniging en de </w:t>
      </w:r>
      <w:r w:rsidR="00EB4660" w:rsidRPr="00EB4660">
        <w:rPr>
          <w:rFonts w:ascii="Aptos" w:eastAsia="Times New Roman" w:hAnsi="Aptos" w:cs="Times New Roman"/>
          <w:lang w:val="nl-NL" w:eastAsia="nl-NL"/>
        </w:rPr>
        <w:t>overgebleven regionale nierpatiëntenverenigingen</w:t>
      </w:r>
      <w:r w:rsidRPr="00EB4660">
        <w:rPr>
          <w:rFonts w:ascii="Aptos" w:eastAsia="Times New Roman" w:hAnsi="Aptos" w:cs="Times New Roman"/>
          <w:lang w:val="nl-NL" w:eastAsia="nl-NL"/>
        </w:rPr>
        <w:t>: 1+1 is meer dan 2.</w:t>
      </w:r>
    </w:p>
    <w:p w14:paraId="1A8509DC" w14:textId="659C5681" w:rsidR="00EB4660" w:rsidRPr="00EB4660" w:rsidRDefault="00EB4660" w:rsidP="00EB4660">
      <w:pPr>
        <w:pStyle w:val="Lijstalinea"/>
        <w:spacing w:after="0" w:line="240" w:lineRule="auto"/>
        <w:ind w:right="-964"/>
        <w:rPr>
          <w:rFonts w:ascii="Aptos" w:eastAsia="Times New Roman" w:hAnsi="Aptos" w:cs="Times New Roman"/>
          <w:lang w:val="nl-NL" w:eastAsia="nl-NL"/>
        </w:rPr>
      </w:pPr>
      <w:r w:rsidRPr="00EB4660">
        <w:rPr>
          <w:rFonts w:ascii="Aptos" w:eastAsia="Times New Roman" w:hAnsi="Aptos" w:cs="Times New Roman"/>
          <w:lang w:val="nl-NL" w:eastAsia="nl-NL"/>
        </w:rPr>
        <w:t>NVN en de RNV</w:t>
      </w:r>
      <w:r>
        <w:rPr>
          <w:rFonts w:ascii="Aptos" w:eastAsia="Times New Roman" w:hAnsi="Aptos" w:cs="Times New Roman"/>
          <w:lang w:val="nl-NL" w:eastAsia="nl-NL"/>
        </w:rPr>
        <w:t>’</w:t>
      </w:r>
      <w:r w:rsidRPr="00EB4660">
        <w:rPr>
          <w:rFonts w:ascii="Aptos" w:eastAsia="Times New Roman" w:hAnsi="Aptos" w:cs="Times New Roman"/>
          <w:lang w:val="nl-NL" w:eastAsia="nl-NL"/>
        </w:rPr>
        <w:t xml:space="preserve">s </w:t>
      </w:r>
      <w:r>
        <w:rPr>
          <w:rFonts w:ascii="Aptos" w:eastAsia="Times New Roman" w:hAnsi="Aptos" w:cs="Times New Roman"/>
          <w:lang w:val="nl-NL" w:eastAsia="nl-NL"/>
        </w:rPr>
        <w:t xml:space="preserve">moeten </w:t>
      </w:r>
      <w:r w:rsidRPr="00EB4660">
        <w:rPr>
          <w:rFonts w:ascii="Aptos" w:eastAsia="Times New Roman" w:hAnsi="Aptos" w:cs="Times New Roman"/>
          <w:lang w:val="nl-NL" w:eastAsia="nl-NL"/>
        </w:rPr>
        <w:t>met elkaar onderzoeken hoe zij meer met elkaar kunnen samenwerken in de regio voor mensen met chronische nierschade. Wat is van belang voor nierpatiënten en hun naasten? Welke informatie vinden zij belangrijk en missen zij nog? En op welke manier willen mensen geïnformeerd worden? NVN en RNV’s werken in dit project nauw samen met de nierfalenpoliklinieken en dialysecentra om informatie goed op elkaar af te stemmen, door gezamenlijke (online)bijeenkomsten te organiseren</w:t>
      </w:r>
      <w:r>
        <w:rPr>
          <w:rFonts w:ascii="Aptos" w:eastAsia="Times New Roman" w:hAnsi="Aptos" w:cs="Times New Roman"/>
          <w:lang w:val="nl-NL" w:eastAsia="nl-NL"/>
        </w:rPr>
        <w:t xml:space="preserve"> </w:t>
      </w:r>
      <w:r w:rsidRPr="00EB4660">
        <w:rPr>
          <w:rFonts w:ascii="Aptos" w:eastAsia="Times New Roman" w:hAnsi="Aptos" w:cs="Times New Roman"/>
          <w:lang w:val="nl-NL" w:eastAsia="nl-NL"/>
        </w:rPr>
        <w:t xml:space="preserve">ook in samenwerking met andere patiëntenorganisaties als Harteraad en DVN. Vaak hebben nierpatiënten ook andere chronische ziekten of is de nierschade het gevolg van hartproblemen of van diabetes. ‘We versterken samen de stem van nierpatiënten en hun </w:t>
      </w:r>
      <w:r w:rsidRPr="00EB4660">
        <w:rPr>
          <w:rFonts w:ascii="Aptos" w:eastAsia="Times New Roman" w:hAnsi="Aptos" w:cs="Times New Roman"/>
          <w:lang w:val="nl-NL" w:eastAsia="nl-NL"/>
        </w:rPr>
        <w:lastRenderedPageBreak/>
        <w:t>naasten in de regio zodat we meer impact realiseren op het gebied van belangenbehartiging, voorlichting en lotgenotencontact’</w:t>
      </w:r>
    </w:p>
    <w:p w14:paraId="3BB4FABA" w14:textId="63D3A9F5" w:rsidR="009D72EF" w:rsidRDefault="009D72EF" w:rsidP="009D72EF">
      <w:pPr>
        <w:pStyle w:val="Lijstalinea"/>
        <w:numPr>
          <w:ilvl w:val="0"/>
          <w:numId w:val="4"/>
        </w:numPr>
        <w:spacing w:after="0" w:line="240" w:lineRule="auto"/>
        <w:ind w:right="-828"/>
        <w:rPr>
          <w:rFonts w:ascii="Aptos" w:eastAsia="Times New Roman" w:hAnsi="Aptos" w:cs="Times New Roman"/>
          <w:lang w:eastAsia="nl-NL"/>
        </w:rPr>
      </w:pPr>
      <w:r w:rsidRPr="00EC2A0E">
        <w:rPr>
          <w:rFonts w:ascii="Aptos" w:eastAsia="Times New Roman" w:hAnsi="Aptos" w:cs="Times New Roman"/>
          <w:lang w:eastAsia="nl-NL"/>
        </w:rPr>
        <w:t xml:space="preserve">Betrokkenheid, ambities en activiteiten </w:t>
      </w:r>
      <w:r w:rsidR="00EB4660">
        <w:rPr>
          <w:rFonts w:ascii="Aptos" w:eastAsia="Times New Roman" w:hAnsi="Aptos" w:cs="Times New Roman"/>
          <w:lang w:val="nl-NL" w:eastAsia="nl-NL"/>
        </w:rPr>
        <w:t xml:space="preserve">Niervereniging </w:t>
      </w:r>
      <w:r>
        <w:rPr>
          <w:rFonts w:ascii="Aptos" w:eastAsia="Times New Roman" w:hAnsi="Aptos" w:cs="Times New Roman"/>
          <w:lang w:eastAsia="nl-NL"/>
        </w:rPr>
        <w:t xml:space="preserve">en </w:t>
      </w:r>
      <w:r w:rsidRPr="00EC2A0E">
        <w:rPr>
          <w:rFonts w:ascii="Aptos" w:eastAsia="Times New Roman" w:hAnsi="Aptos" w:cs="Times New Roman"/>
          <w:lang w:eastAsia="nl-NL"/>
        </w:rPr>
        <w:t xml:space="preserve">Nierstichting ondersteunen </w:t>
      </w:r>
    </w:p>
    <w:p w14:paraId="29038A96" w14:textId="77777777" w:rsidR="009D72EF" w:rsidRPr="003B0D42" w:rsidRDefault="009D72EF" w:rsidP="009D72EF">
      <w:pPr>
        <w:pStyle w:val="Lijstalinea"/>
        <w:numPr>
          <w:ilvl w:val="0"/>
          <w:numId w:val="4"/>
        </w:numPr>
        <w:spacing w:after="0" w:line="240" w:lineRule="auto"/>
        <w:ind w:right="-828"/>
        <w:rPr>
          <w:rFonts w:ascii="Aptos" w:eastAsia="Times New Roman" w:hAnsi="Aptos" w:cs="Times New Roman"/>
          <w:lang w:eastAsia="nl-NL"/>
        </w:rPr>
      </w:pPr>
      <w:r w:rsidRPr="003B0D42">
        <w:rPr>
          <w:rFonts w:ascii="Aptos" w:eastAsia="Times New Roman" w:hAnsi="Aptos" w:cs="Times New Roman"/>
          <w:lang w:eastAsia="nl-NL"/>
        </w:rPr>
        <w:t>Kenmerken subsidieaanvraag moeten duidelijk verwoord worden (</w:t>
      </w:r>
      <w:r>
        <w:rPr>
          <w:rFonts w:ascii="Aptos" w:eastAsia="Times New Roman" w:hAnsi="Aptos" w:cs="Times New Roman"/>
          <w:lang w:eastAsia="nl-NL"/>
        </w:rPr>
        <w:t>B</w:t>
      </w:r>
      <w:r w:rsidRPr="003B0D42">
        <w:rPr>
          <w:rFonts w:ascii="Aptos" w:eastAsia="Times New Roman" w:hAnsi="Aptos" w:cs="Times New Roman"/>
          <w:lang w:eastAsia="nl-NL"/>
        </w:rPr>
        <w:t xml:space="preserve">elangenbehartiging, </w:t>
      </w:r>
      <w:r>
        <w:rPr>
          <w:rFonts w:ascii="Aptos" w:eastAsia="Times New Roman" w:hAnsi="Aptos" w:cs="Times New Roman"/>
          <w:lang w:eastAsia="nl-NL"/>
        </w:rPr>
        <w:t>L</w:t>
      </w:r>
      <w:r w:rsidRPr="003B0D42">
        <w:rPr>
          <w:rFonts w:ascii="Aptos" w:eastAsia="Times New Roman" w:hAnsi="Aptos" w:cs="Times New Roman"/>
          <w:lang w:eastAsia="nl-NL"/>
        </w:rPr>
        <w:t>otgenotencontact, Bestuurskosten &amp; Organisatie</w:t>
      </w:r>
      <w:r>
        <w:rPr>
          <w:rFonts w:ascii="Aptos" w:eastAsia="Times New Roman" w:hAnsi="Aptos" w:cs="Times New Roman"/>
          <w:lang w:eastAsia="nl-NL"/>
        </w:rPr>
        <w:t>, Voorlichting).</w:t>
      </w:r>
    </w:p>
    <w:bookmarkEnd w:id="3"/>
    <w:p w14:paraId="1C6FC41B" w14:textId="77777777" w:rsidR="007A170A" w:rsidRDefault="007A170A" w:rsidP="00710F52">
      <w:pPr>
        <w:pStyle w:val="Geenafstand"/>
        <w:ind w:right="-907"/>
        <w:rPr>
          <w:rFonts w:cs="Arial"/>
          <w:sz w:val="24"/>
          <w:szCs w:val="24"/>
          <w:lang w:eastAsia="nl-NL"/>
        </w:rPr>
      </w:pPr>
    </w:p>
    <w:p w14:paraId="02F2E70E" w14:textId="77777777" w:rsidR="007A170A" w:rsidRDefault="007A170A" w:rsidP="00710F52">
      <w:pPr>
        <w:pStyle w:val="Geenafstand"/>
        <w:ind w:right="-907"/>
        <w:rPr>
          <w:rFonts w:cs="Arial"/>
          <w:sz w:val="24"/>
          <w:szCs w:val="24"/>
          <w:lang w:eastAsia="nl-NL"/>
        </w:rPr>
      </w:pPr>
    </w:p>
    <w:p w14:paraId="4B2E8056" w14:textId="1F3FB36E" w:rsidR="00BB10D1" w:rsidRPr="00373597" w:rsidRDefault="001E457E" w:rsidP="00BB10D1">
      <w:pPr>
        <w:spacing w:after="0" w:line="240" w:lineRule="auto"/>
        <w:ind w:right="-828"/>
        <w:rPr>
          <w:rFonts w:ascii="Aptos" w:eastAsia="Times New Roman" w:hAnsi="Aptos" w:cs="Times New Roman"/>
          <w:i/>
          <w:iCs/>
          <w:lang w:eastAsia="nl-NL"/>
        </w:rPr>
      </w:pPr>
      <w:r>
        <w:rPr>
          <w:rFonts w:ascii="Aptos" w:eastAsia="Times New Roman" w:hAnsi="Aptos" w:cs="Times New Roman"/>
          <w:b/>
          <w:i/>
          <w:iCs/>
          <w:lang w:val="nl-NL" w:eastAsia="nl-NL"/>
        </w:rPr>
        <w:t>6</w:t>
      </w:r>
      <w:r w:rsidR="00941F7F" w:rsidRPr="00373597">
        <w:rPr>
          <w:rFonts w:ascii="Aptos" w:eastAsia="Times New Roman" w:hAnsi="Aptos" w:cs="Times New Roman"/>
          <w:b/>
          <w:i/>
          <w:iCs/>
          <w:lang w:eastAsia="nl-NL"/>
        </w:rPr>
        <w:t xml:space="preserve">. </w:t>
      </w:r>
      <w:r w:rsidR="00BB10D1" w:rsidRPr="00373597">
        <w:rPr>
          <w:rFonts w:ascii="Aptos" w:eastAsia="Times New Roman" w:hAnsi="Aptos" w:cs="Times New Roman"/>
          <w:b/>
          <w:i/>
          <w:iCs/>
          <w:lang w:eastAsia="nl-NL"/>
        </w:rPr>
        <w:t>Activiteiten die hiertoe in 20</w:t>
      </w:r>
      <w:r w:rsidR="00BB10D1">
        <w:rPr>
          <w:rFonts w:ascii="Aptos" w:eastAsia="Times New Roman" w:hAnsi="Aptos" w:cs="Times New Roman"/>
          <w:b/>
          <w:i/>
          <w:iCs/>
          <w:lang w:eastAsia="nl-NL"/>
        </w:rPr>
        <w:t>2</w:t>
      </w:r>
      <w:r w:rsidR="00AC0582">
        <w:rPr>
          <w:rFonts w:ascii="Aptos" w:eastAsia="Times New Roman" w:hAnsi="Aptos" w:cs="Times New Roman"/>
          <w:b/>
          <w:i/>
          <w:iCs/>
          <w:lang w:val="nl-NL" w:eastAsia="nl-NL"/>
        </w:rPr>
        <w:t>5</w:t>
      </w:r>
      <w:r w:rsidR="00BB10D1" w:rsidRPr="00373597">
        <w:rPr>
          <w:rFonts w:ascii="Aptos" w:eastAsia="Times New Roman" w:hAnsi="Aptos" w:cs="Times New Roman"/>
          <w:b/>
          <w:i/>
          <w:iCs/>
          <w:lang w:eastAsia="nl-NL"/>
        </w:rPr>
        <w:t xml:space="preserve"> </w:t>
      </w:r>
      <w:r w:rsidR="00AC0582">
        <w:rPr>
          <w:rFonts w:ascii="Aptos" w:eastAsia="Times New Roman" w:hAnsi="Aptos" w:cs="Times New Roman"/>
          <w:b/>
          <w:i/>
          <w:iCs/>
          <w:lang w:val="nl-NL" w:eastAsia="nl-NL"/>
        </w:rPr>
        <w:t>zijn</w:t>
      </w:r>
      <w:r w:rsidR="00BB10D1" w:rsidRPr="00373597">
        <w:rPr>
          <w:rFonts w:ascii="Aptos" w:eastAsia="Times New Roman" w:hAnsi="Aptos" w:cs="Times New Roman"/>
          <w:b/>
          <w:i/>
          <w:iCs/>
          <w:lang w:eastAsia="nl-NL"/>
        </w:rPr>
        <w:t xml:space="preserve"> ontplooid dan wel bez</w:t>
      </w:r>
      <w:r w:rsidR="00BB10D1" w:rsidRPr="00373597">
        <w:rPr>
          <w:rFonts w:ascii="Aptos" w:eastAsia="Times New Roman" w:hAnsi="Aptos" w:cs="Times New Roman"/>
          <w:b/>
          <w:bCs/>
          <w:i/>
          <w:iCs/>
          <w:lang w:eastAsia="nl-NL"/>
        </w:rPr>
        <w:t>ocht</w:t>
      </w:r>
      <w:r w:rsidR="00BB10D1" w:rsidRPr="00373597">
        <w:rPr>
          <w:rFonts w:ascii="Aptos" w:eastAsia="Times New Roman" w:hAnsi="Aptos" w:cs="Times New Roman"/>
          <w:i/>
          <w:iCs/>
          <w:lang w:eastAsia="nl-NL"/>
        </w:rPr>
        <w:t xml:space="preserve"> </w:t>
      </w:r>
    </w:p>
    <w:p w14:paraId="35B0D910" w14:textId="51FE4121" w:rsidR="00941F7F" w:rsidRPr="00373597" w:rsidRDefault="00941F7F" w:rsidP="00941F7F">
      <w:pPr>
        <w:spacing w:after="0" w:line="240" w:lineRule="auto"/>
        <w:ind w:right="-828"/>
        <w:rPr>
          <w:rFonts w:ascii="Aptos" w:eastAsia="Times New Roman" w:hAnsi="Aptos" w:cs="Times New Roman"/>
          <w:b/>
          <w:i/>
          <w:iCs/>
          <w:lang w:eastAsia="nl-NL"/>
        </w:rPr>
      </w:pPr>
    </w:p>
    <w:p w14:paraId="53CCBB36" w14:textId="05C1071A" w:rsidR="00C32414" w:rsidRDefault="00C32414" w:rsidP="00C32414">
      <w:pPr>
        <w:pStyle w:val="Geenafstand"/>
        <w:ind w:right="-907"/>
        <w:rPr>
          <w:rFonts w:cs="Arial"/>
          <w:sz w:val="24"/>
          <w:szCs w:val="24"/>
          <w:lang w:eastAsia="nl-NL"/>
        </w:rPr>
      </w:pPr>
      <w:r w:rsidRPr="00C32414">
        <w:rPr>
          <w:rFonts w:cs="Arial"/>
          <w:sz w:val="24"/>
          <w:szCs w:val="24"/>
          <w:lang w:eastAsia="nl-NL"/>
        </w:rPr>
        <w:t>De vereniging probeert voor nierpatiënten iets te betekenen door o.a. het houden van ontmoetings-/ lotgenotencontact bijeenkomsten, (ontspanning)activiteiten en het geven van voorlichti</w:t>
      </w:r>
      <w:r>
        <w:rPr>
          <w:rFonts w:cs="Arial"/>
          <w:sz w:val="24"/>
          <w:szCs w:val="24"/>
          <w:lang w:eastAsia="nl-NL"/>
        </w:rPr>
        <w:t>ng</w:t>
      </w:r>
      <w:r w:rsidR="00D97B29">
        <w:rPr>
          <w:rFonts w:cs="Arial"/>
          <w:sz w:val="24"/>
          <w:szCs w:val="24"/>
          <w:lang w:eastAsia="nl-NL"/>
        </w:rPr>
        <w:t xml:space="preserve"> door themadagen, webinars, symposia. </w:t>
      </w:r>
    </w:p>
    <w:p w14:paraId="417BFC2F" w14:textId="16564CC1" w:rsidR="00D97B29" w:rsidRDefault="00D97B29" w:rsidP="00D97B29">
      <w:pPr>
        <w:pStyle w:val="Geenafstand"/>
        <w:ind w:right="-907"/>
        <w:rPr>
          <w:rFonts w:cs="Arial"/>
          <w:sz w:val="24"/>
          <w:szCs w:val="24"/>
          <w:lang w:eastAsia="nl-NL"/>
        </w:rPr>
      </w:pPr>
      <w:r>
        <w:rPr>
          <w:rFonts w:cs="Arial"/>
          <w:sz w:val="24"/>
          <w:szCs w:val="24"/>
          <w:lang w:eastAsia="nl-NL"/>
        </w:rPr>
        <w:t>Doelbewust streven we voor onze ook naar ontspanningsactiviteiten. Ontspanning is essentieel voor een gezond en gebalanceerd leven. Het kan ons helpen om niet alleen fysiek en mentaal tot rust te komen, maar draagt ook bij aan onze algehele welzijn en je gezondheid te verbeteren</w:t>
      </w:r>
    </w:p>
    <w:p w14:paraId="59C0E5E0" w14:textId="77777777" w:rsidR="001F2905" w:rsidRPr="00941F7F" w:rsidRDefault="00C12247" w:rsidP="001F2905">
      <w:pPr>
        <w:pStyle w:val="Geenafstand"/>
        <w:ind w:right="-907"/>
        <w:rPr>
          <w:rFonts w:cs="Arial"/>
          <w:sz w:val="24"/>
          <w:szCs w:val="24"/>
          <w:lang w:eastAsia="nl-NL"/>
        </w:rPr>
      </w:pPr>
      <w:r>
        <w:rPr>
          <w:rFonts w:cs="Arial"/>
          <w:sz w:val="24"/>
          <w:szCs w:val="24"/>
          <w:lang w:eastAsia="nl-NL"/>
        </w:rPr>
        <w:t xml:space="preserve">Deze activiteiten hebben </w:t>
      </w:r>
      <w:r w:rsidR="00941F7F" w:rsidRPr="00941F7F">
        <w:rPr>
          <w:rFonts w:cs="Arial"/>
          <w:sz w:val="24"/>
          <w:szCs w:val="24"/>
          <w:lang w:eastAsia="nl-NL"/>
        </w:rPr>
        <w:t xml:space="preserve">in hoge mate een sociale waarde wanneer zij mensen bij elkaar brengen. </w:t>
      </w:r>
      <w:r>
        <w:rPr>
          <w:rFonts w:cs="Arial"/>
          <w:sz w:val="24"/>
          <w:szCs w:val="24"/>
          <w:lang w:eastAsia="nl-NL"/>
        </w:rPr>
        <w:t xml:space="preserve">Het is best jammer te noemen dat weinig leden deelnemen aan deze activiteiten. De komende jaren moeten wij als bestuur op zoek naar de moverende redenen om </w:t>
      </w:r>
      <w:r w:rsidR="001F2905" w:rsidRPr="00941F7F">
        <w:rPr>
          <w:rFonts w:cs="Arial"/>
          <w:sz w:val="24"/>
          <w:szCs w:val="24"/>
          <w:lang w:eastAsia="nl-NL"/>
        </w:rPr>
        <w:t xml:space="preserve">meer inzicht krijgen in de deelname van de leden aan het activiteitenaanbod. </w:t>
      </w:r>
    </w:p>
    <w:p w14:paraId="2935C0DD" w14:textId="79CD9A9F" w:rsidR="00C12247" w:rsidRDefault="00C12247" w:rsidP="00941F7F">
      <w:pPr>
        <w:pStyle w:val="Geenafstand"/>
        <w:ind w:right="-907"/>
        <w:rPr>
          <w:rFonts w:cs="Arial"/>
          <w:sz w:val="24"/>
          <w:szCs w:val="24"/>
          <w:lang w:eastAsia="nl-NL"/>
        </w:rPr>
      </w:pPr>
      <w:r>
        <w:rPr>
          <w:rFonts w:cs="Arial"/>
          <w:sz w:val="24"/>
          <w:szCs w:val="24"/>
          <w:lang w:eastAsia="nl-NL"/>
        </w:rPr>
        <w:t>Digna heeft momenteel een oudere groepspopulatie en n</w:t>
      </w:r>
      <w:r w:rsidR="00941F7F" w:rsidRPr="00941F7F">
        <w:rPr>
          <w:rFonts w:cs="Arial"/>
          <w:sz w:val="24"/>
          <w:szCs w:val="24"/>
          <w:lang w:eastAsia="nl-NL"/>
        </w:rPr>
        <w:t xml:space="preserve">aarmate men ouder en dikwijls ook gebrekkiger wordt stijgt de behoefte terwijl de toegankelijkheid juist minder wordt. </w:t>
      </w:r>
    </w:p>
    <w:p w14:paraId="71B19C83" w14:textId="7A3D9228" w:rsidR="00941F7F" w:rsidRPr="00941F7F" w:rsidRDefault="00941F7F" w:rsidP="00941F7F">
      <w:pPr>
        <w:pStyle w:val="Geenafstand"/>
        <w:ind w:right="-907"/>
        <w:rPr>
          <w:rFonts w:cs="Arial"/>
          <w:sz w:val="24"/>
          <w:szCs w:val="24"/>
          <w:lang w:eastAsia="nl-NL"/>
        </w:rPr>
      </w:pPr>
      <w:r w:rsidRPr="00941F7F">
        <w:rPr>
          <w:rFonts w:cs="Arial"/>
          <w:sz w:val="24"/>
          <w:szCs w:val="24"/>
          <w:lang w:eastAsia="nl-NL"/>
        </w:rPr>
        <w:t>Steeds meer zou ook aandacht besteed moeten worden aan andere aspecten zoals sociale en maatschappelijke aangelegenheden</w:t>
      </w:r>
      <w:r w:rsidR="00C12247">
        <w:rPr>
          <w:rFonts w:cs="Arial"/>
          <w:sz w:val="24"/>
          <w:szCs w:val="24"/>
          <w:lang w:eastAsia="nl-NL"/>
        </w:rPr>
        <w:t>.</w:t>
      </w:r>
      <w:r w:rsidRPr="00941F7F">
        <w:rPr>
          <w:rFonts w:cs="Arial"/>
          <w:sz w:val="24"/>
          <w:szCs w:val="24"/>
          <w:lang w:eastAsia="nl-NL"/>
        </w:rPr>
        <w:t xml:space="preserve"> Dit komt uit eindelijk tot uiting in het ontwikkelen en opstarten van nieuwe activiteiten.  </w:t>
      </w:r>
    </w:p>
    <w:p w14:paraId="130D3EA4" w14:textId="77777777" w:rsidR="00941F7F" w:rsidRPr="00941F7F" w:rsidRDefault="00941F7F" w:rsidP="00941F7F">
      <w:pPr>
        <w:pStyle w:val="Geenafstand"/>
        <w:ind w:right="-907"/>
        <w:rPr>
          <w:rFonts w:cs="Arial"/>
          <w:sz w:val="24"/>
          <w:szCs w:val="24"/>
          <w:lang w:eastAsia="nl-NL"/>
        </w:rPr>
      </w:pPr>
      <w:r w:rsidRPr="00941F7F">
        <w:rPr>
          <w:rFonts w:cs="Arial"/>
          <w:sz w:val="24"/>
          <w:szCs w:val="24"/>
          <w:lang w:eastAsia="nl-NL"/>
        </w:rPr>
        <w:t xml:space="preserve">Hieronder volgt een opsomming van de activiteiten die bij Digna Nierpatiëntenvereniging voor West Brabant plaatsvonden in het verslagjaar 2016. Het spreekt vanzelf dat niet alleen het bestuur verantwoordelijk is voor een goed verloop van deze activiteiten. Het bestuur prijst zich gelukkig met het bestaan van werkgroepen waarin vrijwilligers, al of niet gesteund door bestuursleden, zich inzetten voor het organiseren van bepaalde activiteiten.  </w:t>
      </w:r>
    </w:p>
    <w:p w14:paraId="7E28DC43" w14:textId="2229CA1F" w:rsidR="00941F7F" w:rsidRDefault="001F2905" w:rsidP="00941F7F">
      <w:pPr>
        <w:pStyle w:val="Geenafstand"/>
        <w:ind w:right="-907"/>
        <w:rPr>
          <w:rFonts w:cs="Arial"/>
          <w:sz w:val="24"/>
          <w:szCs w:val="24"/>
          <w:lang w:eastAsia="nl-NL"/>
        </w:rPr>
      </w:pPr>
      <w:r>
        <w:rPr>
          <w:rFonts w:cs="Arial"/>
          <w:sz w:val="24"/>
          <w:szCs w:val="24"/>
          <w:lang w:eastAsia="nl-NL"/>
        </w:rPr>
        <w:t>In onze vorige jaarverslagen zijn we altijd zeer minutieus te werk gegaan met het vermelden van de g</w:t>
      </w:r>
      <w:r w:rsidR="00941F7F" w:rsidRPr="00941F7F">
        <w:rPr>
          <w:rFonts w:cs="Arial"/>
          <w:sz w:val="24"/>
          <w:szCs w:val="24"/>
          <w:lang w:eastAsia="nl-NL"/>
        </w:rPr>
        <w:t xml:space="preserve">eorganiseerde activiteiten </w:t>
      </w:r>
      <w:r>
        <w:rPr>
          <w:rFonts w:cs="Arial"/>
          <w:sz w:val="24"/>
          <w:szCs w:val="24"/>
          <w:lang w:eastAsia="nl-NL"/>
        </w:rPr>
        <w:t xml:space="preserve">en/of deelname activiteiten die door andere of in samenwerking met </w:t>
      </w:r>
      <w:r w:rsidR="00941F7F" w:rsidRPr="00941F7F">
        <w:rPr>
          <w:rFonts w:cs="Arial"/>
          <w:sz w:val="24"/>
          <w:szCs w:val="24"/>
          <w:lang w:eastAsia="nl-NL"/>
        </w:rPr>
        <w:t>zijn</w:t>
      </w:r>
      <w:r>
        <w:rPr>
          <w:rFonts w:cs="Arial"/>
          <w:sz w:val="24"/>
          <w:szCs w:val="24"/>
          <w:lang w:eastAsia="nl-NL"/>
        </w:rPr>
        <w:t xml:space="preserve"> gehouden.</w:t>
      </w:r>
    </w:p>
    <w:p w14:paraId="677A6AB1" w14:textId="77777777" w:rsidR="001F2905" w:rsidRDefault="001F2905" w:rsidP="00941F7F">
      <w:pPr>
        <w:pStyle w:val="Geenafstand"/>
        <w:ind w:right="-907"/>
        <w:rPr>
          <w:rFonts w:cs="Arial"/>
          <w:sz w:val="24"/>
          <w:szCs w:val="24"/>
          <w:lang w:eastAsia="nl-NL"/>
        </w:rPr>
      </w:pPr>
    </w:p>
    <w:p w14:paraId="07D6BB8B" w14:textId="5EF586D0" w:rsidR="001F2905" w:rsidRDefault="001F2905" w:rsidP="00941F7F">
      <w:pPr>
        <w:pStyle w:val="Geenafstand"/>
        <w:ind w:right="-907"/>
        <w:rPr>
          <w:rFonts w:cs="Arial"/>
          <w:sz w:val="24"/>
          <w:szCs w:val="24"/>
          <w:lang w:eastAsia="nl-NL"/>
        </w:rPr>
      </w:pPr>
      <w:r>
        <w:rPr>
          <w:rFonts w:cs="Arial"/>
          <w:sz w:val="24"/>
          <w:szCs w:val="24"/>
          <w:lang w:eastAsia="nl-NL"/>
        </w:rPr>
        <w:t>Impressie 2025:</w:t>
      </w:r>
    </w:p>
    <w:p w14:paraId="3822741A" w14:textId="77D8D858" w:rsidR="00AC0582" w:rsidRDefault="00AC0582" w:rsidP="00AC0582">
      <w:pPr>
        <w:pStyle w:val="Geenafstand"/>
        <w:numPr>
          <w:ilvl w:val="0"/>
          <w:numId w:val="5"/>
        </w:numPr>
        <w:ind w:right="-907"/>
        <w:rPr>
          <w:rFonts w:cs="Arial"/>
          <w:sz w:val="24"/>
          <w:szCs w:val="24"/>
          <w:lang w:eastAsia="nl-NL"/>
        </w:rPr>
      </w:pPr>
      <w:r w:rsidRPr="00941F7F">
        <w:rPr>
          <w:rFonts w:cs="Arial"/>
          <w:sz w:val="24"/>
          <w:szCs w:val="24"/>
          <w:lang w:eastAsia="nl-NL"/>
        </w:rPr>
        <w:t>World Kidney Day op donderdag 1</w:t>
      </w:r>
      <w:r w:rsidR="001F2905">
        <w:rPr>
          <w:rFonts w:cs="Arial"/>
          <w:sz w:val="24"/>
          <w:szCs w:val="24"/>
          <w:lang w:eastAsia="nl-NL"/>
        </w:rPr>
        <w:t>3</w:t>
      </w:r>
      <w:r w:rsidRPr="00941F7F">
        <w:rPr>
          <w:rFonts w:cs="Arial"/>
          <w:sz w:val="24"/>
          <w:szCs w:val="24"/>
          <w:lang w:eastAsia="nl-NL"/>
        </w:rPr>
        <w:t xml:space="preserve"> maart 20</w:t>
      </w:r>
      <w:r w:rsidR="001F2905">
        <w:rPr>
          <w:rFonts w:cs="Arial"/>
          <w:sz w:val="24"/>
          <w:szCs w:val="24"/>
          <w:lang w:eastAsia="nl-NL"/>
        </w:rPr>
        <w:t>2</w:t>
      </w:r>
      <w:r w:rsidRPr="00941F7F">
        <w:rPr>
          <w:rFonts w:cs="Arial"/>
          <w:sz w:val="24"/>
          <w:szCs w:val="24"/>
          <w:lang w:eastAsia="nl-NL"/>
        </w:rPr>
        <w:t>6</w:t>
      </w:r>
      <w:r w:rsidR="00E4679B">
        <w:rPr>
          <w:rFonts w:cs="Arial"/>
          <w:sz w:val="24"/>
          <w:szCs w:val="24"/>
          <w:lang w:eastAsia="nl-NL"/>
        </w:rPr>
        <w:t>.</w:t>
      </w:r>
    </w:p>
    <w:p w14:paraId="2DE6A386" w14:textId="0A3CCC23" w:rsidR="00E4679B" w:rsidRPr="00941F7F" w:rsidRDefault="00E4679B" w:rsidP="00E4679B">
      <w:pPr>
        <w:pStyle w:val="Geenafstand"/>
        <w:ind w:left="720" w:right="-907"/>
        <w:rPr>
          <w:rFonts w:cs="Arial"/>
          <w:sz w:val="24"/>
          <w:szCs w:val="24"/>
          <w:lang w:eastAsia="nl-NL"/>
        </w:rPr>
      </w:pPr>
      <w:r>
        <w:rPr>
          <w:rFonts w:cs="Arial"/>
          <w:sz w:val="24"/>
          <w:szCs w:val="24"/>
          <w:lang w:eastAsia="nl-NL"/>
        </w:rPr>
        <w:t>E</w:t>
      </w:r>
      <w:r w:rsidRPr="00E4679B">
        <w:rPr>
          <w:rFonts w:cs="Arial"/>
          <w:sz w:val="24"/>
          <w:szCs w:val="24"/>
          <w:lang w:eastAsia="nl-NL"/>
        </w:rPr>
        <w:t>en gezamenlijk initiatief van de International Society of Nephrology (ISN) en de International Federation of Kidney Foundations – World Kidney Alliance (IFKF-WKA), is een wereldwijde campagne die zich inzet voor het vergroten van het bewustzijn over niergezondheid en het verminderen van de last van nierziekten wereldwijd.</w:t>
      </w:r>
    </w:p>
    <w:p w14:paraId="64A80A8A" w14:textId="77777777" w:rsidR="00E4679B" w:rsidRDefault="00941F7F" w:rsidP="00AC0582">
      <w:pPr>
        <w:pStyle w:val="Geenafstand"/>
        <w:ind w:right="-907" w:firstLine="360"/>
        <w:rPr>
          <w:rFonts w:cs="Arial"/>
          <w:sz w:val="24"/>
          <w:szCs w:val="24"/>
          <w:lang w:eastAsia="nl-NL"/>
        </w:rPr>
      </w:pPr>
      <w:r w:rsidRPr="00941F7F">
        <w:rPr>
          <w:rFonts w:cs="Arial"/>
          <w:sz w:val="24"/>
          <w:szCs w:val="24"/>
          <w:lang w:eastAsia="nl-NL"/>
        </w:rPr>
        <w:t>•</w:t>
      </w:r>
      <w:r w:rsidRPr="00941F7F">
        <w:rPr>
          <w:rFonts w:cs="Arial"/>
          <w:sz w:val="24"/>
          <w:szCs w:val="24"/>
          <w:lang w:eastAsia="nl-NL"/>
        </w:rPr>
        <w:tab/>
      </w:r>
      <w:r w:rsidR="00E4679B" w:rsidRPr="00E4679B">
        <w:rPr>
          <w:rFonts w:cs="Arial"/>
          <w:sz w:val="24"/>
          <w:szCs w:val="24"/>
          <w:lang w:eastAsia="nl-NL"/>
        </w:rPr>
        <w:t xml:space="preserve">Ontmoeting in Restaurant De Peer, Oude Liesboslaan 172, 4839 AD  Breda woensdag </w:t>
      </w:r>
    </w:p>
    <w:p w14:paraId="29E2163A" w14:textId="30DB1E93" w:rsidR="004944A9" w:rsidRPr="00EC2A0E" w:rsidRDefault="00E4679B" w:rsidP="004944A9">
      <w:pPr>
        <w:pStyle w:val="Lijstalinea"/>
        <w:tabs>
          <w:tab w:val="left" w:pos="2127"/>
        </w:tabs>
        <w:spacing w:after="0" w:line="240" w:lineRule="auto"/>
        <w:ind w:right="-828"/>
        <w:rPr>
          <w:rFonts w:ascii="Aptos" w:eastAsia="Times New Roman" w:hAnsi="Aptos" w:cs="Times New Roman"/>
          <w:lang w:eastAsia="nl-NL"/>
        </w:rPr>
      </w:pPr>
      <w:r w:rsidRPr="00E4679B">
        <w:rPr>
          <w:rFonts w:cs="Arial"/>
          <w:lang w:eastAsia="nl-NL"/>
        </w:rPr>
        <w:t>07-05-2025 i.p.v. barbecue Basis Goodwill Fonds</w:t>
      </w:r>
      <w:r w:rsidR="00941F7F" w:rsidRPr="00941F7F">
        <w:rPr>
          <w:rFonts w:cs="Arial"/>
          <w:lang w:eastAsia="nl-NL"/>
        </w:rPr>
        <w:t>.</w:t>
      </w:r>
      <w:r w:rsidR="004944A9">
        <w:rPr>
          <w:rFonts w:cs="Arial"/>
          <w:lang w:eastAsia="nl-NL"/>
        </w:rPr>
        <w:t xml:space="preserve"> </w:t>
      </w:r>
      <w:r w:rsidR="004944A9">
        <w:rPr>
          <w:rFonts w:ascii="Aptos" w:eastAsia="Times New Roman" w:hAnsi="Aptos" w:cs="Times New Roman"/>
          <w:lang w:eastAsia="nl-NL"/>
        </w:rPr>
        <w:t xml:space="preserve">Aantal deelnemers: </w:t>
      </w:r>
      <w:r w:rsidR="004944A9">
        <w:rPr>
          <w:rFonts w:ascii="Aptos" w:eastAsia="Times New Roman" w:hAnsi="Aptos" w:cs="Times New Roman"/>
          <w:lang w:val="nl-NL" w:eastAsia="nl-NL"/>
        </w:rPr>
        <w:t>2</w:t>
      </w:r>
      <w:r w:rsidR="004944A9">
        <w:rPr>
          <w:rFonts w:ascii="Aptos" w:eastAsia="Times New Roman" w:hAnsi="Aptos" w:cs="Times New Roman"/>
          <w:lang w:eastAsia="nl-NL"/>
        </w:rPr>
        <w:t>6 personen.</w:t>
      </w:r>
      <w:r w:rsidR="004944A9" w:rsidRPr="00EC2A0E">
        <w:rPr>
          <w:rFonts w:ascii="Aptos" w:eastAsia="Times New Roman" w:hAnsi="Aptos" w:cs="Times New Roman"/>
          <w:lang w:eastAsia="nl-NL"/>
        </w:rPr>
        <w:t xml:space="preserve"> </w:t>
      </w:r>
    </w:p>
    <w:p w14:paraId="547BD8C8" w14:textId="32BCCC66" w:rsidR="00E4679B" w:rsidRDefault="00E4679B" w:rsidP="002E1E9D">
      <w:pPr>
        <w:pStyle w:val="Lijstalinea"/>
        <w:numPr>
          <w:ilvl w:val="0"/>
          <w:numId w:val="5"/>
        </w:numPr>
        <w:tabs>
          <w:tab w:val="left" w:pos="2127"/>
        </w:tabs>
        <w:spacing w:after="0" w:line="240" w:lineRule="auto"/>
        <w:ind w:right="-828"/>
      </w:pPr>
      <w:r w:rsidRPr="00CA4141">
        <w:t>Algemene Leden Vergadering in Restaurant De Peer, Oude Liesboslaan 172, 4839 AD  Breda zondag 01-06-2025</w:t>
      </w:r>
      <w:r>
        <w:t>.</w:t>
      </w:r>
      <w:r w:rsidRPr="00CA4141">
        <w:t xml:space="preserve"> </w:t>
      </w:r>
      <w:r w:rsidR="004944A9" w:rsidRPr="002E1E9D">
        <w:rPr>
          <w:rFonts w:ascii="Aptos" w:eastAsia="Times New Roman" w:hAnsi="Aptos" w:cs="Times New Roman"/>
          <w:lang w:eastAsia="nl-NL"/>
        </w:rPr>
        <w:t xml:space="preserve">Aantal deelnemers: </w:t>
      </w:r>
      <w:r w:rsidR="004944A9" w:rsidRPr="002E1E9D">
        <w:rPr>
          <w:rFonts w:ascii="Aptos" w:eastAsia="Times New Roman" w:hAnsi="Aptos" w:cs="Times New Roman"/>
          <w:lang w:val="nl-NL" w:eastAsia="nl-NL"/>
        </w:rPr>
        <w:t>28</w:t>
      </w:r>
      <w:r w:rsidR="004944A9" w:rsidRPr="002E1E9D">
        <w:rPr>
          <w:rFonts w:ascii="Aptos" w:eastAsia="Times New Roman" w:hAnsi="Aptos" w:cs="Times New Roman"/>
          <w:lang w:eastAsia="nl-NL"/>
        </w:rPr>
        <w:t xml:space="preserve"> personen. </w:t>
      </w:r>
    </w:p>
    <w:p w14:paraId="6FEF1FFF" w14:textId="1FA46C95" w:rsidR="00E4679B" w:rsidRDefault="00E4679B" w:rsidP="00E4679B">
      <w:pPr>
        <w:pStyle w:val="Geenafstand"/>
        <w:numPr>
          <w:ilvl w:val="0"/>
          <w:numId w:val="5"/>
        </w:numPr>
        <w:ind w:right="-850"/>
        <w:rPr>
          <w:sz w:val="24"/>
          <w:szCs w:val="24"/>
        </w:rPr>
      </w:pPr>
      <w:r w:rsidRPr="00CA4141">
        <w:rPr>
          <w:sz w:val="24"/>
          <w:szCs w:val="24"/>
        </w:rPr>
        <w:t>Dagreis naar Leerdam met een boottocht op de Linge en het bezoek aan de glasblazerij</w:t>
      </w:r>
      <w:r>
        <w:rPr>
          <w:sz w:val="24"/>
          <w:szCs w:val="24"/>
        </w:rPr>
        <w:t xml:space="preserve"> op zo. 22-06-2025.</w:t>
      </w:r>
      <w:r w:rsidRPr="00CA4141">
        <w:rPr>
          <w:sz w:val="24"/>
          <w:szCs w:val="24"/>
        </w:rPr>
        <w:t xml:space="preserve"> </w:t>
      </w:r>
    </w:p>
    <w:p w14:paraId="08F5D322" w14:textId="26401043" w:rsidR="00197BC6" w:rsidRDefault="00197BC6" w:rsidP="00B41F63">
      <w:pPr>
        <w:pStyle w:val="Lijstalinea"/>
        <w:tabs>
          <w:tab w:val="left" w:pos="2127"/>
        </w:tabs>
        <w:spacing w:after="0" w:line="240" w:lineRule="auto"/>
        <w:ind w:right="-828"/>
      </w:pPr>
      <w:r w:rsidRPr="00197BC6">
        <w:t>Op zondag 22 juni heeft de Digna een onvergetelijke busreis gemaakt naar Leerdam. Het betrof een reis vol cultuur, natuur en culinaire verwennerij</w:t>
      </w:r>
      <w:r w:rsidR="00DC1FA7">
        <w:t xml:space="preserve"> en met een  </w:t>
      </w:r>
      <w:r w:rsidR="00DC1FA7" w:rsidRPr="00DC1FA7">
        <w:t xml:space="preserve">afsluitend diner bij </w:t>
      </w:r>
      <w:r w:rsidR="00DC1FA7" w:rsidRPr="00DC1FA7">
        <w:lastRenderedPageBreak/>
        <w:t>De Gouden Leeuw.</w:t>
      </w:r>
      <w:r w:rsidR="00DC1FA7">
        <w:t xml:space="preserve"> </w:t>
      </w:r>
      <w:r w:rsidR="00DC1FA7" w:rsidRPr="00DC1FA7">
        <w:t xml:space="preserve">Het was een prachtig trip een dag vol afwisseling, gezelligheid en Brabantse gastvrijheid.  </w:t>
      </w:r>
      <w:r w:rsidR="00B41F63">
        <w:rPr>
          <w:rFonts w:ascii="Aptos" w:eastAsia="Times New Roman" w:hAnsi="Aptos" w:cs="Times New Roman"/>
          <w:lang w:eastAsia="nl-NL"/>
        </w:rPr>
        <w:t xml:space="preserve">Aantal deelnemers: </w:t>
      </w:r>
      <w:r w:rsidR="00B41F63">
        <w:rPr>
          <w:rFonts w:ascii="Aptos" w:eastAsia="Times New Roman" w:hAnsi="Aptos" w:cs="Times New Roman"/>
          <w:lang w:val="nl-NL" w:eastAsia="nl-NL"/>
        </w:rPr>
        <w:t>28</w:t>
      </w:r>
      <w:r w:rsidR="00B41F63">
        <w:rPr>
          <w:rFonts w:ascii="Aptos" w:eastAsia="Times New Roman" w:hAnsi="Aptos" w:cs="Times New Roman"/>
          <w:lang w:eastAsia="nl-NL"/>
        </w:rPr>
        <w:t xml:space="preserve"> personen.</w:t>
      </w:r>
      <w:r w:rsidR="00B41F63" w:rsidRPr="00EC2A0E">
        <w:rPr>
          <w:rFonts w:ascii="Aptos" w:eastAsia="Times New Roman" w:hAnsi="Aptos" w:cs="Times New Roman"/>
          <w:lang w:eastAsia="nl-NL"/>
        </w:rPr>
        <w:t xml:space="preserve"> </w:t>
      </w:r>
    </w:p>
    <w:p w14:paraId="1C992CDE" w14:textId="5A89A02F" w:rsidR="00E4679B" w:rsidRDefault="00E4679B" w:rsidP="00E4679B">
      <w:pPr>
        <w:pStyle w:val="Geenafstand"/>
        <w:numPr>
          <w:ilvl w:val="0"/>
          <w:numId w:val="5"/>
        </w:numPr>
        <w:ind w:right="-850"/>
        <w:rPr>
          <w:sz w:val="24"/>
          <w:szCs w:val="24"/>
        </w:rPr>
      </w:pPr>
      <w:r w:rsidRPr="00E4679B">
        <w:rPr>
          <w:sz w:val="24"/>
          <w:szCs w:val="24"/>
        </w:rPr>
        <w:t>Bezoek Vliegbasis Luchtmacht Gilze-Rijen (Basis Goodwill Fonds) op wo. 17-09-2025</w:t>
      </w:r>
      <w:r>
        <w:rPr>
          <w:sz w:val="24"/>
          <w:szCs w:val="24"/>
        </w:rPr>
        <w:t>.</w:t>
      </w:r>
      <w:r w:rsidRPr="00E4679B">
        <w:rPr>
          <w:sz w:val="24"/>
          <w:szCs w:val="24"/>
        </w:rPr>
        <w:t xml:space="preserve"> </w:t>
      </w:r>
    </w:p>
    <w:p w14:paraId="0ED5EF8D" w14:textId="3D45D6C7" w:rsidR="008B0D78" w:rsidRDefault="008B0D78" w:rsidP="00E4679B">
      <w:pPr>
        <w:pStyle w:val="Geenafstand"/>
        <w:numPr>
          <w:ilvl w:val="0"/>
          <w:numId w:val="5"/>
        </w:numPr>
        <w:ind w:right="-850"/>
        <w:rPr>
          <w:sz w:val="24"/>
          <w:szCs w:val="24"/>
        </w:rPr>
      </w:pPr>
      <w:r>
        <w:rPr>
          <w:sz w:val="24"/>
          <w:szCs w:val="24"/>
        </w:rPr>
        <w:t xml:space="preserve">Wetenschapsdag 2025. </w:t>
      </w:r>
    </w:p>
    <w:p w14:paraId="21E8034E" w14:textId="52A5FDE8" w:rsidR="008B0D78" w:rsidRPr="00E4679B" w:rsidRDefault="008B0D78" w:rsidP="008B0D78">
      <w:pPr>
        <w:pStyle w:val="Geenafstand"/>
        <w:ind w:left="720" w:right="-850"/>
        <w:rPr>
          <w:sz w:val="24"/>
          <w:szCs w:val="24"/>
        </w:rPr>
      </w:pPr>
      <w:r w:rsidRPr="008B0D78">
        <w:rPr>
          <w:sz w:val="24"/>
          <w:szCs w:val="24"/>
        </w:rPr>
        <w:t xml:space="preserve">Op 4 oktober 2025 bezocht </w:t>
      </w:r>
      <w:r>
        <w:rPr>
          <w:sz w:val="24"/>
          <w:szCs w:val="24"/>
        </w:rPr>
        <w:t xml:space="preserve">voorzitter Frits Wagener </w:t>
      </w:r>
      <w:r w:rsidRPr="008B0D78">
        <w:rPr>
          <w:sz w:val="24"/>
          <w:szCs w:val="24"/>
        </w:rPr>
        <w:t xml:space="preserve">de Wetenschapsdag van de Niervereniging. </w:t>
      </w:r>
      <w:r>
        <w:rPr>
          <w:sz w:val="24"/>
          <w:szCs w:val="24"/>
        </w:rPr>
        <w:t>H</w:t>
      </w:r>
      <w:r w:rsidRPr="008B0D78">
        <w:rPr>
          <w:sz w:val="24"/>
          <w:szCs w:val="24"/>
        </w:rPr>
        <w:t xml:space="preserve">et programma zag er wederom aantrekkelijk uit. Van de negen presentaties moet je er vooraf drie kiezen, want je kunt immers niet alles volgen op zo’n dag. Van de drie lezingen </w:t>
      </w:r>
      <w:r>
        <w:rPr>
          <w:sz w:val="24"/>
          <w:szCs w:val="24"/>
        </w:rPr>
        <w:t>was</w:t>
      </w:r>
      <w:r w:rsidRPr="008B0D78">
        <w:rPr>
          <w:sz w:val="24"/>
          <w:szCs w:val="24"/>
        </w:rPr>
        <w:t xml:space="preserve"> vooral de presentatie van dr. M. Betjes, nefroloog in het Erasmus Ziekenhuis,</w:t>
      </w:r>
      <w:r>
        <w:rPr>
          <w:sz w:val="24"/>
          <w:szCs w:val="24"/>
        </w:rPr>
        <w:t xml:space="preserve"> zeer leerzaam.</w:t>
      </w:r>
    </w:p>
    <w:p w14:paraId="1A41499A" w14:textId="4A7241B3" w:rsidR="00E4679B" w:rsidRDefault="00E4679B" w:rsidP="00731BD3">
      <w:pPr>
        <w:pStyle w:val="Geenafstand"/>
        <w:numPr>
          <w:ilvl w:val="0"/>
          <w:numId w:val="5"/>
        </w:numPr>
        <w:ind w:right="-850"/>
        <w:rPr>
          <w:sz w:val="24"/>
          <w:szCs w:val="24"/>
          <w:lang w:eastAsia="nl-NL"/>
        </w:rPr>
      </w:pPr>
      <w:r w:rsidRPr="007A661D">
        <w:rPr>
          <w:sz w:val="24"/>
          <w:szCs w:val="24"/>
          <w:lang w:eastAsia="nl-NL"/>
        </w:rPr>
        <w:t>Webinar over de behandelingsvormen dialyse op do. 30-10-2025.</w:t>
      </w:r>
    </w:p>
    <w:p w14:paraId="3EE8EDB4" w14:textId="571DB029" w:rsidR="008B0D78" w:rsidRPr="007A661D" w:rsidRDefault="008B0D78" w:rsidP="008B0D78">
      <w:pPr>
        <w:pStyle w:val="Geenafstand"/>
        <w:ind w:left="720" w:right="-850"/>
        <w:rPr>
          <w:sz w:val="24"/>
          <w:szCs w:val="24"/>
          <w:lang w:eastAsia="nl-NL"/>
        </w:rPr>
      </w:pPr>
      <w:r w:rsidRPr="008B0D78">
        <w:rPr>
          <w:sz w:val="24"/>
          <w:szCs w:val="24"/>
          <w:lang w:eastAsia="nl-NL"/>
        </w:rPr>
        <w:t>Tijdens dit webinar, georganiseerd door de Brabantse RNV’s in samenwerking met Niervereniging (Kitty Jager)</w:t>
      </w:r>
      <w:r>
        <w:rPr>
          <w:sz w:val="24"/>
          <w:szCs w:val="24"/>
          <w:lang w:eastAsia="nl-NL"/>
        </w:rPr>
        <w:t>,</w:t>
      </w:r>
      <w:r w:rsidRPr="008B0D78">
        <w:rPr>
          <w:sz w:val="24"/>
          <w:szCs w:val="24"/>
          <w:lang w:eastAsia="nl-NL"/>
        </w:rPr>
        <w:t xml:space="preserve"> werd stilgestaan bij de diverse mogelijkheden van dialyseren (hemodialyse (thuis of in een centrum) en peritoneale dialyse</w:t>
      </w:r>
      <w:r>
        <w:rPr>
          <w:sz w:val="24"/>
          <w:szCs w:val="24"/>
          <w:lang w:eastAsia="nl-NL"/>
        </w:rPr>
        <w:t xml:space="preserve"> (buikdialyse).</w:t>
      </w:r>
    </w:p>
    <w:p w14:paraId="41CFDCF0" w14:textId="73410809" w:rsidR="00E4679B" w:rsidRDefault="00E4679B" w:rsidP="00731BD3">
      <w:pPr>
        <w:pStyle w:val="Geenafstand"/>
        <w:numPr>
          <w:ilvl w:val="0"/>
          <w:numId w:val="5"/>
        </w:numPr>
        <w:ind w:right="-850"/>
        <w:rPr>
          <w:sz w:val="24"/>
          <w:szCs w:val="24"/>
          <w:lang w:eastAsia="nl-NL"/>
        </w:rPr>
      </w:pPr>
      <w:r w:rsidRPr="007A661D">
        <w:rPr>
          <w:sz w:val="24"/>
          <w:szCs w:val="24"/>
          <w:lang w:eastAsia="nl-NL"/>
        </w:rPr>
        <w:t xml:space="preserve">Herdenkingsbijeenkomst in het Kenniscentrum van het Amphia Ziekenhuis op zo. 09-11-2025. </w:t>
      </w:r>
    </w:p>
    <w:p w14:paraId="65B7604F" w14:textId="7A5487CE" w:rsidR="008B0D78" w:rsidRPr="007A661D" w:rsidRDefault="008B0D78" w:rsidP="008B0D78">
      <w:pPr>
        <w:pStyle w:val="Geenafstand"/>
        <w:ind w:left="720" w:right="-850"/>
        <w:rPr>
          <w:sz w:val="24"/>
          <w:szCs w:val="24"/>
          <w:lang w:eastAsia="nl-NL"/>
        </w:rPr>
      </w:pPr>
      <w:r w:rsidRPr="008B0D78">
        <w:rPr>
          <w:sz w:val="24"/>
          <w:szCs w:val="24"/>
          <w:lang w:eastAsia="nl-NL"/>
        </w:rPr>
        <w:t>Er werd in alle rust stilgestaan bij h</w:t>
      </w:r>
      <w:r>
        <w:rPr>
          <w:sz w:val="24"/>
          <w:szCs w:val="24"/>
          <w:lang w:eastAsia="nl-NL"/>
        </w:rPr>
        <w:t>et</w:t>
      </w:r>
      <w:r w:rsidRPr="008B0D78">
        <w:rPr>
          <w:sz w:val="24"/>
          <w:szCs w:val="24"/>
          <w:lang w:eastAsia="nl-NL"/>
        </w:rPr>
        <w:t xml:space="preserve"> leven en betekenis</w:t>
      </w:r>
      <w:r>
        <w:rPr>
          <w:sz w:val="24"/>
          <w:szCs w:val="24"/>
          <w:lang w:eastAsia="nl-NL"/>
        </w:rPr>
        <w:t xml:space="preserve"> </w:t>
      </w:r>
      <w:r w:rsidRPr="008B0D78">
        <w:rPr>
          <w:sz w:val="24"/>
          <w:szCs w:val="24"/>
          <w:lang w:eastAsia="nl-NL"/>
        </w:rPr>
        <w:t>voor de overleden 37 dialyse patiënten en 6 Digna leden.</w:t>
      </w:r>
    </w:p>
    <w:p w14:paraId="7AFCC3BE" w14:textId="7F7637AC" w:rsidR="00E4679B" w:rsidRPr="007A661D" w:rsidRDefault="00E4679B" w:rsidP="00731BD3">
      <w:pPr>
        <w:pStyle w:val="Geenafstand"/>
        <w:numPr>
          <w:ilvl w:val="0"/>
          <w:numId w:val="5"/>
        </w:numPr>
        <w:ind w:right="-850"/>
        <w:rPr>
          <w:sz w:val="24"/>
          <w:szCs w:val="24"/>
          <w:lang w:eastAsia="nl-NL"/>
        </w:rPr>
      </w:pPr>
      <w:r w:rsidRPr="007A661D">
        <w:rPr>
          <w:sz w:val="24"/>
          <w:szCs w:val="24"/>
          <w:lang w:eastAsia="nl-NL"/>
        </w:rPr>
        <w:t>Kerstattenties 20</w:t>
      </w:r>
      <w:r w:rsidR="00731BD3">
        <w:rPr>
          <w:sz w:val="24"/>
          <w:szCs w:val="24"/>
          <w:lang w:eastAsia="nl-NL"/>
        </w:rPr>
        <w:t>25</w:t>
      </w:r>
      <w:r w:rsidRPr="007A661D">
        <w:rPr>
          <w:sz w:val="24"/>
          <w:szCs w:val="24"/>
          <w:lang w:eastAsia="nl-NL"/>
        </w:rPr>
        <w:t xml:space="preserve"> hemodialysepatiënten (HD), peritoneaal- of buikdialyse patiënten (CAPD en CCPD) Amphia Ziekenhuis Breda</w:t>
      </w:r>
      <w:r w:rsidR="00197BC6">
        <w:rPr>
          <w:sz w:val="24"/>
          <w:szCs w:val="24"/>
          <w:lang w:eastAsia="nl-NL"/>
        </w:rPr>
        <w:t xml:space="preserve"> (Kerstplankje met een kaars). </w:t>
      </w:r>
      <w:r w:rsidR="00197BC6" w:rsidRPr="00197BC6">
        <w:rPr>
          <w:sz w:val="24"/>
          <w:szCs w:val="24"/>
          <w:lang w:eastAsia="nl-NL"/>
        </w:rPr>
        <w:t>Deze actie is mede mogelijk gemaakt door de geweldige inspanningen en donatie van Johan Marcelis.</w:t>
      </w:r>
    </w:p>
    <w:p w14:paraId="76B81C9D" w14:textId="77777777" w:rsidR="004944A9" w:rsidRPr="00EC2A0E" w:rsidRDefault="00E4679B" w:rsidP="004944A9">
      <w:pPr>
        <w:pStyle w:val="Lijstalinea"/>
        <w:tabs>
          <w:tab w:val="left" w:pos="2127"/>
        </w:tabs>
        <w:spacing w:after="0" w:line="240" w:lineRule="auto"/>
        <w:ind w:right="-828"/>
        <w:rPr>
          <w:rFonts w:ascii="Aptos" w:eastAsia="Times New Roman" w:hAnsi="Aptos" w:cs="Times New Roman"/>
          <w:lang w:eastAsia="nl-NL"/>
        </w:rPr>
      </w:pPr>
      <w:r w:rsidRPr="007A661D">
        <w:rPr>
          <w:lang w:eastAsia="nl-NL"/>
        </w:rPr>
        <w:t>Jaarafsluiting Digna 2025 op zo. 14-12-2025 in Restaurant De Boswachter Liesbosch, Nieuwe Dreef 4, Breda.</w:t>
      </w:r>
      <w:r w:rsidR="004944A9">
        <w:rPr>
          <w:lang w:eastAsia="nl-NL"/>
        </w:rPr>
        <w:t xml:space="preserve"> </w:t>
      </w:r>
      <w:r w:rsidR="004944A9">
        <w:rPr>
          <w:rFonts w:ascii="Aptos" w:eastAsia="Times New Roman" w:hAnsi="Aptos" w:cs="Times New Roman"/>
          <w:lang w:eastAsia="nl-NL"/>
        </w:rPr>
        <w:t>Aantal deelnemers: 36 personen.</w:t>
      </w:r>
      <w:r w:rsidR="004944A9" w:rsidRPr="00EC2A0E">
        <w:rPr>
          <w:rFonts w:ascii="Aptos" w:eastAsia="Times New Roman" w:hAnsi="Aptos" w:cs="Times New Roman"/>
          <w:lang w:eastAsia="nl-NL"/>
        </w:rPr>
        <w:t xml:space="preserve"> </w:t>
      </w:r>
    </w:p>
    <w:p w14:paraId="7189803D" w14:textId="421AE848" w:rsidR="00C32414" w:rsidRPr="00C32414" w:rsidRDefault="00C32414" w:rsidP="00731BD3">
      <w:pPr>
        <w:pStyle w:val="Geenafstand"/>
        <w:ind w:left="720" w:right="-850"/>
        <w:rPr>
          <w:rFonts w:cs="Arial"/>
          <w:sz w:val="24"/>
          <w:szCs w:val="24"/>
          <w:lang w:eastAsia="nl-NL"/>
        </w:rPr>
      </w:pPr>
      <w:r w:rsidRPr="00C32414">
        <w:rPr>
          <w:rFonts w:cs="Arial"/>
          <w:sz w:val="24"/>
          <w:szCs w:val="24"/>
          <w:lang w:eastAsia="nl-NL"/>
        </w:rPr>
        <w:t>Op zondag 14 december 2025 vond onze laatste activiteit van dit jaar plaats: het kerstdiner.</w:t>
      </w:r>
      <w:r w:rsidR="005D3973">
        <w:rPr>
          <w:rFonts w:cs="Arial"/>
          <w:sz w:val="24"/>
          <w:szCs w:val="24"/>
          <w:lang w:eastAsia="nl-NL"/>
        </w:rPr>
        <w:t xml:space="preserve"> Het restaurant </w:t>
      </w:r>
      <w:r w:rsidRPr="00C32414">
        <w:rPr>
          <w:rFonts w:cs="Arial"/>
          <w:sz w:val="24"/>
          <w:szCs w:val="24"/>
          <w:lang w:eastAsia="nl-NL"/>
        </w:rPr>
        <w:t xml:space="preserve">was feestelijk versierd. </w:t>
      </w:r>
      <w:r w:rsidR="008B0D78" w:rsidRPr="008B0D78">
        <w:rPr>
          <w:rFonts w:cs="Arial"/>
          <w:sz w:val="24"/>
          <w:szCs w:val="24"/>
          <w:lang w:eastAsia="nl-NL"/>
        </w:rPr>
        <w:t xml:space="preserve">Tussen de gangen door </w:t>
      </w:r>
      <w:r w:rsidR="008B0D78">
        <w:rPr>
          <w:rFonts w:cs="Arial"/>
          <w:sz w:val="24"/>
          <w:szCs w:val="24"/>
          <w:lang w:eastAsia="nl-NL"/>
        </w:rPr>
        <w:t>van d</w:t>
      </w:r>
      <w:r w:rsidR="008B0D78" w:rsidRPr="008B0D78">
        <w:rPr>
          <w:rFonts w:cs="Arial"/>
          <w:sz w:val="24"/>
          <w:szCs w:val="24"/>
          <w:lang w:eastAsia="nl-NL"/>
        </w:rPr>
        <w:t>e amuse en het zoutarme 3-gangen menu</w:t>
      </w:r>
      <w:r w:rsidR="00197BC6">
        <w:rPr>
          <w:rFonts w:cs="Arial"/>
          <w:sz w:val="24"/>
          <w:szCs w:val="24"/>
          <w:lang w:eastAsia="nl-NL"/>
        </w:rPr>
        <w:t>, w</w:t>
      </w:r>
      <w:r w:rsidR="00197BC6" w:rsidRPr="00C32414">
        <w:rPr>
          <w:rFonts w:cs="Arial"/>
          <w:sz w:val="24"/>
          <w:szCs w:val="24"/>
          <w:lang w:eastAsia="nl-NL"/>
        </w:rPr>
        <w:t>aar iedereen zichtbaar van genoot</w:t>
      </w:r>
      <w:r w:rsidR="00197BC6">
        <w:rPr>
          <w:rFonts w:cs="Arial"/>
          <w:sz w:val="24"/>
          <w:szCs w:val="24"/>
          <w:lang w:eastAsia="nl-NL"/>
        </w:rPr>
        <w:t xml:space="preserve">, </w:t>
      </w:r>
      <w:r w:rsidR="008B0D78" w:rsidRPr="008B0D78">
        <w:rPr>
          <w:rFonts w:cs="Arial"/>
          <w:sz w:val="24"/>
          <w:szCs w:val="24"/>
          <w:lang w:eastAsia="nl-NL"/>
        </w:rPr>
        <w:t xml:space="preserve">presenteerde John Reniers een quiz met 61 woordvragen over Brabantse Spot- en Scheld- woorden. </w:t>
      </w:r>
      <w:r w:rsidR="005D3973">
        <w:rPr>
          <w:rFonts w:cs="Arial"/>
          <w:sz w:val="24"/>
          <w:szCs w:val="24"/>
          <w:lang w:eastAsia="nl-NL"/>
        </w:rPr>
        <w:t xml:space="preserve">De uiteindelijke winnaar van </w:t>
      </w:r>
      <w:r w:rsidR="00731BD3">
        <w:rPr>
          <w:rFonts w:cs="Arial"/>
          <w:sz w:val="24"/>
          <w:szCs w:val="24"/>
          <w:lang w:eastAsia="nl-NL"/>
        </w:rPr>
        <w:t>dit boek was Betty Zuidhof.</w:t>
      </w:r>
    </w:p>
    <w:p w14:paraId="4309A509" w14:textId="24852BC9" w:rsidR="00C32414" w:rsidRDefault="00C32414" w:rsidP="00731BD3">
      <w:pPr>
        <w:pStyle w:val="Geenafstand"/>
        <w:ind w:right="-850" w:firstLine="720"/>
        <w:rPr>
          <w:rFonts w:cs="Arial"/>
          <w:sz w:val="24"/>
          <w:szCs w:val="24"/>
          <w:lang w:eastAsia="nl-NL"/>
        </w:rPr>
      </w:pPr>
      <w:r w:rsidRPr="00C32414">
        <w:rPr>
          <w:rFonts w:cs="Arial"/>
          <w:sz w:val="24"/>
          <w:szCs w:val="24"/>
          <w:lang w:eastAsia="nl-NL"/>
        </w:rPr>
        <w:t>Het was een geslaagde middag en een mooie afsluiting van het jaar 2025!</w:t>
      </w:r>
    </w:p>
    <w:p w14:paraId="5D3966EB" w14:textId="77777777" w:rsidR="007A170A" w:rsidRDefault="007A170A" w:rsidP="00710F52">
      <w:pPr>
        <w:pStyle w:val="Geenafstand"/>
        <w:ind w:right="-907"/>
        <w:rPr>
          <w:rFonts w:cs="Arial"/>
          <w:sz w:val="24"/>
          <w:szCs w:val="24"/>
          <w:lang w:eastAsia="nl-NL"/>
        </w:rPr>
      </w:pPr>
    </w:p>
    <w:p w14:paraId="007D78D8" w14:textId="77777777" w:rsidR="00B41F63" w:rsidRDefault="00B41F63" w:rsidP="00B41F63">
      <w:pPr>
        <w:spacing w:after="0" w:line="240" w:lineRule="auto"/>
        <w:ind w:right="-828"/>
        <w:rPr>
          <w:rFonts w:ascii="Aptos" w:eastAsia="Times New Roman" w:hAnsi="Aptos" w:cs="Times New Roman"/>
          <w:lang w:eastAsia="nl-NL"/>
        </w:rPr>
      </w:pPr>
      <w:r w:rsidRPr="00CA39C7">
        <w:rPr>
          <w:rFonts w:ascii="Aptos" w:eastAsia="Times New Roman" w:hAnsi="Aptos" w:cs="Times New Roman"/>
          <w:b/>
          <w:bCs/>
          <w:i/>
          <w:iCs/>
          <w:lang w:eastAsia="nl-NL"/>
        </w:rPr>
        <w:t>Terugblik themadagen Webinars van de NVN en Nierstichting</w:t>
      </w:r>
      <w:r w:rsidRPr="00CA39C7">
        <w:rPr>
          <w:rFonts w:ascii="Aptos" w:eastAsia="Times New Roman" w:hAnsi="Aptos" w:cs="Times New Roman"/>
          <w:b/>
          <w:bCs/>
          <w:i/>
          <w:iCs/>
          <w:lang w:eastAsia="nl-NL"/>
        </w:rPr>
        <w:br/>
      </w:r>
      <w:r w:rsidRPr="00EF3D58">
        <w:rPr>
          <w:rFonts w:ascii="Aptos" w:eastAsia="Times New Roman" w:hAnsi="Aptos" w:cs="Times New Roman"/>
          <w:lang w:eastAsia="nl-NL"/>
        </w:rPr>
        <w:t xml:space="preserve">De NVN en de Nierstichting houden regelmatig presentaties en webinars, internet bijeenkomsten, over verschillende actuele onderwerpen. </w:t>
      </w:r>
      <w:r>
        <w:rPr>
          <w:rFonts w:ascii="Aptos" w:eastAsia="Times New Roman" w:hAnsi="Aptos" w:cs="Times New Roman"/>
          <w:lang w:eastAsia="nl-NL"/>
        </w:rPr>
        <w:t xml:space="preserve">Door een of ander bestuurslid of -leden van onze vereniging wordt hieraan te allen tijde deelgenomen. Ga hiervoor dan naar </w:t>
      </w:r>
    </w:p>
    <w:p w14:paraId="6891A6DF" w14:textId="77777777" w:rsidR="00B41F63" w:rsidRDefault="00B41F63" w:rsidP="00B41F63">
      <w:pPr>
        <w:spacing w:after="0" w:line="240" w:lineRule="auto"/>
        <w:ind w:right="-828"/>
        <w:rPr>
          <w:rFonts w:ascii="Aptos" w:eastAsia="Times New Roman" w:hAnsi="Aptos" w:cs="Times New Roman"/>
          <w:lang w:val="nl-NL" w:eastAsia="nl-NL"/>
        </w:rPr>
      </w:pPr>
      <w:hyperlink r:id="rId7" w:tgtFrame="_blank" w:history="1">
        <w:r w:rsidRPr="00B41F63">
          <w:rPr>
            <w:rStyle w:val="Hyperlink"/>
            <w:rFonts w:ascii="Aptos" w:eastAsia="Times New Roman" w:hAnsi="Aptos" w:cs="Times New Roman"/>
            <w:color w:val="0033CC"/>
            <w:lang w:eastAsia="nl-NL"/>
          </w:rPr>
          <w:t>Terugblik op themadagen</w:t>
        </w:r>
      </w:hyperlink>
      <w:r w:rsidRPr="00B41F63">
        <w:rPr>
          <w:rFonts w:ascii="Aptos" w:eastAsia="Times New Roman" w:hAnsi="Aptos" w:cs="Times New Roman"/>
          <w:color w:val="0033CC"/>
          <w:lang w:eastAsia="nl-NL"/>
        </w:rPr>
        <w:t>.</w:t>
      </w:r>
      <w:r>
        <w:rPr>
          <w:rFonts w:ascii="Aptos" w:eastAsia="Times New Roman" w:hAnsi="Aptos" w:cs="Times New Roman"/>
          <w:lang w:eastAsia="nl-NL"/>
        </w:rPr>
        <w:t xml:space="preserve"> U kunt hier </w:t>
      </w:r>
      <w:r w:rsidRPr="00EF3D58">
        <w:rPr>
          <w:rFonts w:ascii="Aptos" w:eastAsia="Times New Roman" w:hAnsi="Aptos" w:cs="Times New Roman"/>
          <w:lang w:eastAsia="nl-NL"/>
        </w:rPr>
        <w:t>de thema's terugzien of weten welke thema's zijn behandeld?</w:t>
      </w:r>
    </w:p>
    <w:p w14:paraId="3BC61EA5" w14:textId="77777777" w:rsidR="001E457E" w:rsidRPr="001E457E" w:rsidRDefault="001E457E" w:rsidP="00B41F63">
      <w:pPr>
        <w:spacing w:after="0" w:line="240" w:lineRule="auto"/>
        <w:ind w:right="-828"/>
        <w:rPr>
          <w:rFonts w:ascii="Aptos" w:eastAsia="Times New Roman" w:hAnsi="Aptos" w:cs="Times New Roman"/>
          <w:lang w:val="nl-NL" w:eastAsia="nl-NL"/>
        </w:rPr>
      </w:pPr>
    </w:p>
    <w:p w14:paraId="212B8161" w14:textId="77777777" w:rsidR="00B41F63" w:rsidRDefault="00B41F63" w:rsidP="00710F52">
      <w:pPr>
        <w:pStyle w:val="Geenafstand"/>
        <w:ind w:right="-907"/>
        <w:rPr>
          <w:rFonts w:cs="Arial"/>
          <w:sz w:val="24"/>
          <w:szCs w:val="24"/>
          <w:lang w:eastAsia="nl-NL"/>
        </w:rPr>
      </w:pPr>
    </w:p>
    <w:p w14:paraId="2AB4E5FE" w14:textId="6A2032A1" w:rsidR="00CE376F" w:rsidRPr="00373597" w:rsidRDefault="001E457E" w:rsidP="00CE376F">
      <w:pPr>
        <w:spacing w:after="0" w:line="240" w:lineRule="auto"/>
        <w:ind w:right="-828"/>
        <w:rPr>
          <w:rFonts w:ascii="Aptos" w:eastAsia="Times New Roman" w:hAnsi="Aptos" w:cs="Times New Roman"/>
          <w:b/>
          <w:i/>
          <w:iCs/>
          <w:lang w:eastAsia="nl-NL"/>
        </w:rPr>
      </w:pPr>
      <w:r>
        <w:rPr>
          <w:rFonts w:ascii="Aptos" w:eastAsia="Times New Roman" w:hAnsi="Aptos" w:cs="Times New Roman"/>
          <w:b/>
          <w:i/>
          <w:iCs/>
          <w:lang w:val="nl-NL" w:eastAsia="nl-NL"/>
        </w:rPr>
        <w:t>7</w:t>
      </w:r>
      <w:r w:rsidR="00CE376F" w:rsidRPr="00373597">
        <w:rPr>
          <w:rFonts w:ascii="Aptos" w:eastAsia="Times New Roman" w:hAnsi="Aptos" w:cs="Times New Roman"/>
          <w:b/>
          <w:i/>
          <w:iCs/>
          <w:lang w:eastAsia="nl-NL"/>
        </w:rPr>
        <w:t xml:space="preserve">. </w:t>
      </w:r>
      <w:r w:rsidR="00CE376F">
        <w:rPr>
          <w:rFonts w:ascii="Aptos" w:eastAsia="Times New Roman" w:hAnsi="Aptos" w:cs="Times New Roman"/>
          <w:b/>
          <w:i/>
          <w:iCs/>
          <w:lang w:eastAsia="nl-NL"/>
        </w:rPr>
        <w:t>Beleidsplan 202</w:t>
      </w:r>
      <w:r w:rsidR="00DC1FA7">
        <w:rPr>
          <w:rFonts w:ascii="Aptos" w:eastAsia="Times New Roman" w:hAnsi="Aptos" w:cs="Times New Roman"/>
          <w:b/>
          <w:i/>
          <w:iCs/>
          <w:lang w:val="nl-NL" w:eastAsia="nl-NL"/>
        </w:rPr>
        <w:t>6</w:t>
      </w:r>
      <w:r w:rsidR="00CE376F">
        <w:rPr>
          <w:rFonts w:ascii="Aptos" w:eastAsia="Times New Roman" w:hAnsi="Aptos" w:cs="Times New Roman"/>
          <w:b/>
          <w:i/>
          <w:iCs/>
          <w:lang w:eastAsia="nl-NL"/>
        </w:rPr>
        <w:t xml:space="preserve"> met </w:t>
      </w:r>
      <w:r w:rsidR="00CE376F" w:rsidRPr="00373597">
        <w:rPr>
          <w:rFonts w:ascii="Aptos" w:eastAsia="Times New Roman" w:hAnsi="Aptos" w:cs="Times New Roman"/>
          <w:b/>
          <w:i/>
          <w:iCs/>
          <w:lang w:eastAsia="nl-NL"/>
        </w:rPr>
        <w:t xml:space="preserve">Toekomstige activiteiten </w:t>
      </w:r>
    </w:p>
    <w:p w14:paraId="14D83204" w14:textId="77777777" w:rsidR="00CE376F" w:rsidRPr="00CE376F" w:rsidRDefault="00CE376F" w:rsidP="00CE376F">
      <w:pPr>
        <w:pStyle w:val="Lijstalinea"/>
        <w:spacing w:after="0" w:line="240" w:lineRule="auto"/>
        <w:ind w:right="-828"/>
        <w:rPr>
          <w:rFonts w:ascii="Aptos" w:eastAsia="Times New Roman" w:hAnsi="Aptos" w:cs="Times New Roman"/>
          <w:lang w:eastAsia="nl-NL"/>
        </w:rPr>
      </w:pPr>
    </w:p>
    <w:p w14:paraId="78E7FA97" w14:textId="3B5A804A" w:rsidR="00CE376F" w:rsidRPr="00EC2A0E" w:rsidRDefault="00CE376F" w:rsidP="00CE376F">
      <w:pPr>
        <w:pStyle w:val="Lijstalinea"/>
        <w:numPr>
          <w:ilvl w:val="0"/>
          <w:numId w:val="6"/>
        </w:numPr>
        <w:spacing w:after="0" w:line="240" w:lineRule="auto"/>
        <w:ind w:right="-828"/>
        <w:rPr>
          <w:rFonts w:ascii="Aptos" w:eastAsia="Times New Roman" w:hAnsi="Aptos" w:cs="Times New Roman"/>
          <w:lang w:eastAsia="nl-NL"/>
        </w:rPr>
      </w:pPr>
      <w:r w:rsidRPr="00EC2A0E">
        <w:rPr>
          <w:rFonts w:ascii="Aptos" w:eastAsia="Times New Roman" w:hAnsi="Aptos" w:cs="Times New Roman"/>
          <w:lang w:eastAsia="nl-NL"/>
        </w:rPr>
        <w:t>Communicatie met leden zoveel mogelijk langs digitale weg (website, nieuwsbrieven op maat). Digna Contact komt in 20</w:t>
      </w:r>
      <w:r>
        <w:rPr>
          <w:rFonts w:ascii="Aptos" w:eastAsia="Times New Roman" w:hAnsi="Aptos" w:cs="Times New Roman"/>
          <w:lang w:eastAsia="nl-NL"/>
        </w:rPr>
        <w:t>2</w:t>
      </w:r>
      <w:r w:rsidR="00172539">
        <w:rPr>
          <w:rFonts w:ascii="Aptos" w:eastAsia="Times New Roman" w:hAnsi="Aptos" w:cs="Times New Roman"/>
          <w:lang w:val="nl-NL" w:eastAsia="nl-NL"/>
        </w:rPr>
        <w:t>6</w:t>
      </w:r>
      <w:r w:rsidRPr="00EC2A0E">
        <w:rPr>
          <w:rFonts w:ascii="Aptos" w:eastAsia="Times New Roman" w:hAnsi="Aptos" w:cs="Times New Roman"/>
          <w:lang w:eastAsia="nl-NL"/>
        </w:rPr>
        <w:t xml:space="preserve"> </w:t>
      </w:r>
      <w:r>
        <w:rPr>
          <w:rFonts w:ascii="Aptos" w:eastAsia="Times New Roman" w:hAnsi="Aptos" w:cs="Times New Roman"/>
          <w:lang w:eastAsia="nl-NL"/>
        </w:rPr>
        <w:t>2</w:t>
      </w:r>
      <w:r w:rsidRPr="00EC2A0E">
        <w:rPr>
          <w:rFonts w:ascii="Aptos" w:eastAsia="Times New Roman" w:hAnsi="Aptos" w:cs="Times New Roman"/>
          <w:lang w:eastAsia="nl-NL"/>
        </w:rPr>
        <w:t>x per jaar uit</w:t>
      </w:r>
      <w:r>
        <w:rPr>
          <w:rFonts w:ascii="Aptos" w:eastAsia="Times New Roman" w:hAnsi="Aptos" w:cs="Times New Roman"/>
          <w:lang w:eastAsia="nl-NL"/>
        </w:rPr>
        <w:t xml:space="preserve"> en eventueel 1x themanummer</w:t>
      </w:r>
      <w:r w:rsidR="00172539">
        <w:rPr>
          <w:rFonts w:ascii="Aptos" w:eastAsia="Times New Roman" w:hAnsi="Aptos" w:cs="Times New Roman"/>
          <w:lang w:val="nl-NL" w:eastAsia="nl-NL"/>
        </w:rPr>
        <w:t xml:space="preserve"> en/of Nieuwsbrief</w:t>
      </w:r>
      <w:r w:rsidRPr="00EC2A0E">
        <w:rPr>
          <w:rFonts w:ascii="Aptos" w:eastAsia="Times New Roman" w:hAnsi="Aptos" w:cs="Times New Roman"/>
          <w:lang w:eastAsia="nl-NL"/>
        </w:rPr>
        <w:t>.</w:t>
      </w:r>
    </w:p>
    <w:p w14:paraId="76857155" w14:textId="661B2BC9" w:rsidR="00CE376F" w:rsidRPr="00EC2A0E" w:rsidRDefault="00CE376F" w:rsidP="00CE376F">
      <w:pPr>
        <w:pStyle w:val="Lijstalinea"/>
        <w:numPr>
          <w:ilvl w:val="0"/>
          <w:numId w:val="6"/>
        </w:numPr>
        <w:spacing w:after="0" w:line="240" w:lineRule="auto"/>
        <w:ind w:right="-828"/>
        <w:rPr>
          <w:rFonts w:ascii="Aptos" w:eastAsia="Times New Roman" w:hAnsi="Aptos" w:cs="Times New Roman"/>
          <w:lang w:eastAsia="nl-NL"/>
        </w:rPr>
      </w:pPr>
      <w:r w:rsidRPr="00EC2A0E">
        <w:rPr>
          <w:rFonts w:ascii="Aptos" w:eastAsia="Times New Roman" w:hAnsi="Aptos" w:cs="Times New Roman"/>
          <w:lang w:eastAsia="nl-NL"/>
        </w:rPr>
        <w:t xml:space="preserve">Website </w:t>
      </w:r>
      <w:r w:rsidR="002421B4">
        <w:rPr>
          <w:rFonts w:ascii="Aptos" w:eastAsia="Times New Roman" w:hAnsi="Aptos" w:cs="Times New Roman"/>
          <w:lang w:val="nl-NL" w:eastAsia="nl-NL"/>
        </w:rPr>
        <w:t>blijven promoten onder de leden, medewerkers Amphia Dialyse en Nefrologie, andere belangstellenden</w:t>
      </w:r>
      <w:r w:rsidRPr="00EC2A0E">
        <w:rPr>
          <w:rFonts w:ascii="Aptos" w:eastAsia="Times New Roman" w:hAnsi="Aptos" w:cs="Times New Roman"/>
          <w:lang w:eastAsia="nl-NL"/>
        </w:rPr>
        <w:t>.</w:t>
      </w:r>
    </w:p>
    <w:p w14:paraId="7859BB18" w14:textId="2A39CE7A" w:rsidR="00CE376F" w:rsidRPr="00EC2A0E" w:rsidRDefault="00CE376F" w:rsidP="00CE376F">
      <w:pPr>
        <w:pStyle w:val="Lijstalinea"/>
        <w:numPr>
          <w:ilvl w:val="0"/>
          <w:numId w:val="6"/>
        </w:numPr>
        <w:spacing w:after="0" w:line="240" w:lineRule="auto"/>
        <w:ind w:right="-828"/>
        <w:rPr>
          <w:rFonts w:ascii="Aptos" w:eastAsia="Times New Roman" w:hAnsi="Aptos" w:cs="Times New Roman"/>
          <w:lang w:eastAsia="nl-NL"/>
        </w:rPr>
      </w:pPr>
      <w:r w:rsidRPr="00EC2A0E">
        <w:rPr>
          <w:rFonts w:ascii="Aptos" w:eastAsia="Times New Roman" w:hAnsi="Aptos" w:cs="Times New Roman"/>
          <w:lang w:eastAsia="nl-NL"/>
        </w:rPr>
        <w:t>Wensen en behoeften van leden blijven achterhalen</w:t>
      </w:r>
      <w:r w:rsidR="002421B4">
        <w:rPr>
          <w:rFonts w:ascii="Aptos" w:eastAsia="Times New Roman" w:hAnsi="Aptos" w:cs="Times New Roman"/>
          <w:lang w:val="nl-NL" w:eastAsia="nl-NL"/>
        </w:rPr>
        <w:t xml:space="preserve"> (activiteiten, lezingen, themadagen</w:t>
      </w:r>
      <w:r w:rsidRPr="00EC2A0E">
        <w:rPr>
          <w:rFonts w:ascii="Aptos" w:eastAsia="Times New Roman" w:hAnsi="Aptos" w:cs="Times New Roman"/>
          <w:lang w:eastAsia="nl-NL"/>
        </w:rPr>
        <w:t xml:space="preserve">, </w:t>
      </w:r>
      <w:r w:rsidR="002421B4">
        <w:rPr>
          <w:rFonts w:ascii="Aptos" w:eastAsia="Times New Roman" w:hAnsi="Aptos" w:cs="Times New Roman"/>
          <w:lang w:val="nl-NL" w:eastAsia="nl-NL"/>
        </w:rPr>
        <w:t>webinars, etc.)</w:t>
      </w:r>
      <w:r w:rsidRPr="00EC2A0E">
        <w:rPr>
          <w:rFonts w:ascii="Aptos" w:eastAsia="Times New Roman" w:hAnsi="Aptos" w:cs="Times New Roman"/>
          <w:lang w:eastAsia="nl-NL"/>
        </w:rPr>
        <w:t xml:space="preserve">. </w:t>
      </w:r>
    </w:p>
    <w:p w14:paraId="256B733E" w14:textId="3A3ABED8" w:rsidR="00CE376F" w:rsidRPr="002421B4" w:rsidRDefault="00CE376F" w:rsidP="00CE376F">
      <w:pPr>
        <w:pStyle w:val="Lijstalinea"/>
        <w:numPr>
          <w:ilvl w:val="0"/>
          <w:numId w:val="6"/>
        </w:numPr>
        <w:spacing w:after="0" w:line="240" w:lineRule="auto"/>
        <w:ind w:right="-828"/>
        <w:rPr>
          <w:rFonts w:ascii="Aptos" w:eastAsia="Times New Roman" w:hAnsi="Aptos" w:cs="Times New Roman"/>
          <w:lang w:eastAsia="nl-NL"/>
        </w:rPr>
      </w:pPr>
      <w:r w:rsidRPr="00EC2A0E">
        <w:rPr>
          <w:rFonts w:ascii="Aptos" w:eastAsia="Times New Roman" w:hAnsi="Aptos" w:cs="Times New Roman"/>
          <w:lang w:eastAsia="nl-NL"/>
        </w:rPr>
        <w:lastRenderedPageBreak/>
        <w:t>Samenwerking met verschillende instanties intensiveren (N</w:t>
      </w:r>
      <w:r w:rsidR="002421B4">
        <w:rPr>
          <w:rFonts w:ascii="Aptos" w:eastAsia="Times New Roman" w:hAnsi="Aptos" w:cs="Times New Roman"/>
          <w:lang w:val="nl-NL" w:eastAsia="nl-NL"/>
        </w:rPr>
        <w:t xml:space="preserve">ierstichting, Niervereniging, </w:t>
      </w:r>
      <w:r w:rsidRPr="00EC2A0E">
        <w:rPr>
          <w:rFonts w:ascii="Aptos" w:eastAsia="Times New Roman" w:hAnsi="Aptos" w:cs="Times New Roman"/>
          <w:lang w:eastAsia="nl-NL"/>
        </w:rPr>
        <w:t>RNV's, dialysecentra</w:t>
      </w:r>
      <w:r w:rsidR="002421B4">
        <w:rPr>
          <w:rFonts w:ascii="Aptos" w:eastAsia="Times New Roman" w:hAnsi="Aptos" w:cs="Times New Roman"/>
          <w:lang w:val="nl-NL" w:eastAsia="nl-NL"/>
        </w:rPr>
        <w:t xml:space="preserve"> in regio</w:t>
      </w:r>
      <w:r w:rsidRPr="00EC2A0E">
        <w:rPr>
          <w:rFonts w:ascii="Aptos" w:eastAsia="Times New Roman" w:hAnsi="Aptos" w:cs="Times New Roman"/>
          <w:lang w:eastAsia="nl-NL"/>
        </w:rPr>
        <w:t>).</w:t>
      </w:r>
    </w:p>
    <w:p w14:paraId="09778BA9" w14:textId="04CF0376" w:rsidR="002421B4" w:rsidRPr="00F72406" w:rsidRDefault="002421B4" w:rsidP="002421B4">
      <w:pPr>
        <w:pStyle w:val="Lijstalinea"/>
        <w:spacing w:after="0" w:line="240" w:lineRule="auto"/>
        <w:ind w:right="-828"/>
        <w:rPr>
          <w:rFonts w:ascii="Aptos" w:eastAsia="Times New Roman" w:hAnsi="Aptos" w:cs="Times New Roman"/>
          <w:lang w:val="nl-NL" w:eastAsia="nl-NL"/>
        </w:rPr>
      </w:pPr>
      <w:r w:rsidRPr="002421B4">
        <w:rPr>
          <w:rFonts w:ascii="Aptos" w:eastAsia="Times New Roman" w:hAnsi="Aptos" w:cs="Times New Roman"/>
          <w:lang w:eastAsia="nl-NL"/>
        </w:rPr>
        <w:t>Een sterker netwerk van samenwerkingspartners zodat we nog beter in staat zijn om nierpatiënten te helpen</w:t>
      </w:r>
      <w:r w:rsidR="00F72406">
        <w:rPr>
          <w:rFonts w:ascii="Aptos" w:eastAsia="Times New Roman" w:hAnsi="Aptos" w:cs="Times New Roman"/>
          <w:lang w:val="nl-NL" w:eastAsia="nl-NL"/>
        </w:rPr>
        <w:t xml:space="preserve"> (Achterbanraadpleging Bravis Ziekenhuis Roosendaal).</w:t>
      </w:r>
    </w:p>
    <w:p w14:paraId="2630DE2D" w14:textId="77777777" w:rsidR="00CE376F" w:rsidRPr="00EC2A0E" w:rsidRDefault="00CE376F" w:rsidP="00CE376F">
      <w:pPr>
        <w:pStyle w:val="Lijstalinea"/>
        <w:numPr>
          <w:ilvl w:val="0"/>
          <w:numId w:val="6"/>
        </w:numPr>
        <w:spacing w:after="0" w:line="240" w:lineRule="auto"/>
        <w:ind w:right="-828"/>
        <w:rPr>
          <w:rFonts w:ascii="Aptos" w:eastAsia="Times New Roman" w:hAnsi="Aptos" w:cs="Times New Roman"/>
          <w:lang w:eastAsia="nl-NL"/>
        </w:rPr>
      </w:pPr>
      <w:r w:rsidRPr="00EC2A0E">
        <w:rPr>
          <w:rFonts w:ascii="Aptos" w:eastAsia="Times New Roman" w:hAnsi="Aptos" w:cs="Times New Roman"/>
          <w:lang w:eastAsia="nl-NL"/>
        </w:rPr>
        <w:t>Zorg dragen voor inhoudelijke middagen/avonden naar wens van onze leden naar en wanneer belangrijke onderwerpen/personen zich aandienen.</w:t>
      </w:r>
    </w:p>
    <w:p w14:paraId="3BC83738" w14:textId="77777777" w:rsidR="00CE376F" w:rsidRDefault="00CE376F" w:rsidP="00CE376F">
      <w:pPr>
        <w:pStyle w:val="Lijstalinea"/>
        <w:numPr>
          <w:ilvl w:val="0"/>
          <w:numId w:val="6"/>
        </w:numPr>
        <w:spacing w:after="0" w:line="240" w:lineRule="auto"/>
        <w:ind w:right="-828"/>
        <w:rPr>
          <w:rFonts w:ascii="Aptos" w:eastAsia="Times New Roman" w:hAnsi="Aptos" w:cs="Times New Roman"/>
          <w:lang w:eastAsia="nl-NL"/>
        </w:rPr>
      </w:pPr>
      <w:r w:rsidRPr="00EC2A0E">
        <w:rPr>
          <w:rFonts w:ascii="Aptos" w:eastAsia="Times New Roman" w:hAnsi="Aptos" w:cs="Times New Roman"/>
          <w:lang w:eastAsia="nl-NL"/>
        </w:rPr>
        <w:t xml:space="preserve">Zorg dragen voor gezelligheidsmomenten voor onze leden  </w:t>
      </w:r>
    </w:p>
    <w:p w14:paraId="0AFB3524" w14:textId="77777777" w:rsidR="00CE376F" w:rsidRDefault="00CE376F" w:rsidP="00CE376F">
      <w:pPr>
        <w:pStyle w:val="Lijstalinea"/>
        <w:numPr>
          <w:ilvl w:val="0"/>
          <w:numId w:val="6"/>
        </w:numPr>
        <w:spacing w:after="0" w:line="240" w:lineRule="auto"/>
        <w:ind w:right="-828"/>
        <w:rPr>
          <w:rFonts w:ascii="Aptos" w:eastAsia="Times New Roman" w:hAnsi="Aptos" w:cs="Times New Roman"/>
          <w:lang w:eastAsia="nl-NL"/>
        </w:rPr>
      </w:pPr>
      <w:r>
        <w:rPr>
          <w:rFonts w:ascii="Aptos" w:eastAsia="Times New Roman" w:hAnsi="Aptos" w:cs="Times New Roman"/>
          <w:lang w:eastAsia="nl-NL"/>
        </w:rPr>
        <w:t xml:space="preserve">Het </w:t>
      </w:r>
      <w:r w:rsidRPr="00285B49">
        <w:rPr>
          <w:rFonts w:ascii="Aptos" w:eastAsia="Times New Roman" w:hAnsi="Aptos" w:cs="Times New Roman"/>
          <w:lang w:eastAsia="nl-NL"/>
        </w:rPr>
        <w:t xml:space="preserve">bevorderen </w:t>
      </w:r>
      <w:r>
        <w:rPr>
          <w:rFonts w:ascii="Aptos" w:eastAsia="Times New Roman" w:hAnsi="Aptos" w:cs="Times New Roman"/>
          <w:lang w:eastAsia="nl-NL"/>
        </w:rPr>
        <w:t xml:space="preserve">van </w:t>
      </w:r>
      <w:r w:rsidRPr="00285B49">
        <w:rPr>
          <w:rFonts w:ascii="Aptos" w:eastAsia="Times New Roman" w:hAnsi="Aptos" w:cs="Times New Roman"/>
          <w:lang w:eastAsia="nl-NL"/>
        </w:rPr>
        <w:t>de mondigheid, verantwoordelijkheid en zelfredzaamheid van nierpatiënten, waarbij de vereniging de spreekbuis voor de aangesloten patiënten is</w:t>
      </w:r>
    </w:p>
    <w:p w14:paraId="623258BA" w14:textId="154D0CF4" w:rsidR="00CE376F" w:rsidRDefault="00CE376F" w:rsidP="00CE376F">
      <w:pPr>
        <w:pStyle w:val="Lijstalinea"/>
        <w:numPr>
          <w:ilvl w:val="0"/>
          <w:numId w:val="6"/>
        </w:numPr>
        <w:spacing w:after="0" w:line="240" w:lineRule="auto"/>
        <w:ind w:right="-828"/>
        <w:rPr>
          <w:rFonts w:ascii="Aptos" w:eastAsia="Times New Roman" w:hAnsi="Aptos" w:cs="Times New Roman"/>
          <w:lang w:eastAsia="nl-NL"/>
        </w:rPr>
      </w:pPr>
      <w:r>
        <w:rPr>
          <w:rFonts w:ascii="Aptos" w:eastAsia="Times New Roman" w:hAnsi="Aptos" w:cs="Times New Roman"/>
          <w:lang w:eastAsia="nl-NL"/>
        </w:rPr>
        <w:t xml:space="preserve">In het aangesloten dialysecentrum Amphia Ziekenhuis </w:t>
      </w:r>
      <w:r w:rsidRPr="005F1115">
        <w:rPr>
          <w:rFonts w:ascii="Aptos" w:eastAsia="Times New Roman" w:hAnsi="Aptos" w:cs="Times New Roman"/>
          <w:lang w:eastAsia="nl-NL"/>
        </w:rPr>
        <w:t>samen</w:t>
      </w:r>
      <w:r>
        <w:rPr>
          <w:rFonts w:ascii="Aptos" w:eastAsia="Times New Roman" w:hAnsi="Aptos" w:cs="Times New Roman"/>
          <w:lang w:eastAsia="nl-NL"/>
        </w:rPr>
        <w:t xml:space="preserve">werken </w:t>
      </w:r>
      <w:r w:rsidRPr="005F1115">
        <w:rPr>
          <w:rFonts w:ascii="Aptos" w:eastAsia="Times New Roman" w:hAnsi="Aptos" w:cs="Times New Roman"/>
          <w:lang w:eastAsia="nl-NL"/>
        </w:rPr>
        <w:t>met de leiding van de afdeling en het Medisch Maatschappelijk Werk</w:t>
      </w:r>
    </w:p>
    <w:p w14:paraId="6AE27924" w14:textId="288B609A" w:rsidR="00CE376F" w:rsidRPr="00AD6433" w:rsidRDefault="00CE376F" w:rsidP="00CE376F">
      <w:pPr>
        <w:pStyle w:val="Lijstalinea"/>
        <w:numPr>
          <w:ilvl w:val="0"/>
          <w:numId w:val="2"/>
        </w:numPr>
        <w:spacing w:after="0" w:line="240" w:lineRule="auto"/>
        <w:ind w:right="-828"/>
        <w:rPr>
          <w:rFonts w:ascii="Aptos" w:eastAsia="Times New Roman" w:hAnsi="Aptos" w:cs="Times New Roman"/>
          <w:lang w:eastAsia="nl-NL"/>
        </w:rPr>
      </w:pPr>
      <w:r w:rsidRPr="008D2098">
        <w:rPr>
          <w:rFonts w:ascii="Aptos" w:eastAsia="Times New Roman" w:hAnsi="Aptos" w:cs="Times New Roman"/>
          <w:lang w:eastAsia="nl-NL"/>
        </w:rPr>
        <w:t>De activiteiten die in 20</w:t>
      </w:r>
      <w:r>
        <w:rPr>
          <w:rFonts w:ascii="Aptos" w:eastAsia="Times New Roman" w:hAnsi="Aptos" w:cs="Times New Roman"/>
          <w:lang w:eastAsia="nl-NL"/>
        </w:rPr>
        <w:t>2</w:t>
      </w:r>
      <w:r w:rsidR="00F72406">
        <w:rPr>
          <w:rFonts w:ascii="Aptos" w:eastAsia="Times New Roman" w:hAnsi="Aptos" w:cs="Times New Roman"/>
          <w:lang w:val="nl-NL" w:eastAsia="nl-NL"/>
        </w:rPr>
        <w:t>5</w:t>
      </w:r>
      <w:r w:rsidRPr="008D2098">
        <w:rPr>
          <w:rFonts w:ascii="Aptos" w:eastAsia="Times New Roman" w:hAnsi="Aptos" w:cs="Times New Roman"/>
          <w:lang w:eastAsia="nl-NL"/>
        </w:rPr>
        <w:t xml:space="preserve"> gehouden werden zullen in 202</w:t>
      </w:r>
      <w:r w:rsidR="00F72406">
        <w:rPr>
          <w:rFonts w:ascii="Aptos" w:eastAsia="Times New Roman" w:hAnsi="Aptos" w:cs="Times New Roman"/>
          <w:lang w:val="nl-NL" w:eastAsia="nl-NL"/>
        </w:rPr>
        <w:t>6</w:t>
      </w:r>
      <w:r>
        <w:rPr>
          <w:rFonts w:ascii="Aptos" w:eastAsia="Times New Roman" w:hAnsi="Aptos" w:cs="Times New Roman"/>
          <w:lang w:eastAsia="nl-NL"/>
        </w:rPr>
        <w:t>5</w:t>
      </w:r>
      <w:r w:rsidRPr="008D2098">
        <w:rPr>
          <w:rFonts w:ascii="Aptos" w:eastAsia="Times New Roman" w:hAnsi="Aptos" w:cs="Times New Roman"/>
          <w:lang w:eastAsia="nl-NL"/>
        </w:rPr>
        <w:t xml:space="preserve"> ook weer plaatsvinden. De betrokkenheid van de leden met de vereniging in algemene zin en het werven van bestuurs- en/of commissieleden blijft een groot aandachtspunt.</w:t>
      </w:r>
    </w:p>
    <w:p w14:paraId="031064DD" w14:textId="6DFBEC3C" w:rsidR="002C3232" w:rsidRPr="00AD6433" w:rsidRDefault="002C3232" w:rsidP="00AD6433">
      <w:pPr>
        <w:pStyle w:val="Lijstalinea"/>
        <w:numPr>
          <w:ilvl w:val="0"/>
          <w:numId w:val="2"/>
        </w:numPr>
        <w:spacing w:after="0" w:line="240" w:lineRule="auto"/>
        <w:ind w:right="-828"/>
        <w:rPr>
          <w:rFonts w:ascii="Aptos" w:eastAsia="Times New Roman" w:hAnsi="Aptos" w:cs="Times New Roman"/>
          <w:lang w:val="nl-NL" w:eastAsia="nl-NL"/>
        </w:rPr>
      </w:pPr>
      <w:r w:rsidRPr="00AD6433">
        <w:rPr>
          <w:rFonts w:ascii="Aptos" w:eastAsia="Times New Roman" w:hAnsi="Aptos" w:cs="Times New Roman"/>
          <w:lang w:val="nl-NL" w:eastAsia="nl-NL"/>
        </w:rPr>
        <w:t>De Nier</w:t>
      </w:r>
      <w:r w:rsidR="00AD6433">
        <w:rPr>
          <w:rFonts w:ascii="Aptos" w:eastAsia="Times New Roman" w:hAnsi="Aptos" w:cs="Times New Roman"/>
          <w:lang w:val="nl-NL" w:eastAsia="nl-NL"/>
        </w:rPr>
        <w:t xml:space="preserve">vereniging en Nierstichting </w:t>
      </w:r>
      <w:r w:rsidRPr="00AD6433">
        <w:rPr>
          <w:rFonts w:ascii="Aptos" w:eastAsia="Times New Roman" w:hAnsi="Aptos" w:cs="Times New Roman"/>
          <w:lang w:val="nl-NL" w:eastAsia="nl-NL"/>
        </w:rPr>
        <w:t>he</w:t>
      </w:r>
      <w:r w:rsidR="00AD6433">
        <w:rPr>
          <w:rFonts w:ascii="Aptos" w:eastAsia="Times New Roman" w:hAnsi="Aptos" w:cs="Times New Roman"/>
          <w:lang w:val="nl-NL" w:eastAsia="nl-NL"/>
        </w:rPr>
        <w:t xml:space="preserve">bben </w:t>
      </w:r>
      <w:r w:rsidRPr="00AD6433">
        <w:rPr>
          <w:rFonts w:ascii="Aptos" w:eastAsia="Times New Roman" w:hAnsi="Aptos" w:cs="Times New Roman"/>
          <w:lang w:val="nl-NL" w:eastAsia="nl-NL"/>
        </w:rPr>
        <w:t xml:space="preserve">een beleidsplan voor 2026 dat zich richt op het behartigen van de belangen van nierpatiënten en hun naasten. Dit beleidsplan omvat verschillende activiteiten en initiatieven die zijn ontworpen om de zorg en het leven van nierpatiënten te verbeteren. </w:t>
      </w:r>
      <w:r w:rsidR="00AD6433">
        <w:rPr>
          <w:rFonts w:ascii="Aptos" w:eastAsia="Times New Roman" w:hAnsi="Aptos" w:cs="Times New Roman"/>
          <w:lang w:val="nl-NL" w:eastAsia="nl-NL"/>
        </w:rPr>
        <w:t xml:space="preserve">Men </w:t>
      </w:r>
      <w:r w:rsidRPr="00AD6433">
        <w:rPr>
          <w:rFonts w:ascii="Aptos" w:eastAsia="Times New Roman" w:hAnsi="Aptos" w:cs="Times New Roman"/>
          <w:lang w:val="nl-NL" w:eastAsia="nl-NL"/>
        </w:rPr>
        <w:t>organiseert jaarlijks activiteiten zoals de Algemene Ledenvergadering, themadagen. De N</w:t>
      </w:r>
      <w:r w:rsidR="00AD6433">
        <w:rPr>
          <w:rFonts w:ascii="Aptos" w:eastAsia="Times New Roman" w:hAnsi="Aptos" w:cs="Times New Roman"/>
          <w:lang w:val="nl-NL" w:eastAsia="nl-NL"/>
        </w:rPr>
        <w:t xml:space="preserve">iervereniging </w:t>
      </w:r>
      <w:r w:rsidRPr="00AD6433">
        <w:rPr>
          <w:rFonts w:ascii="Aptos" w:eastAsia="Times New Roman" w:hAnsi="Aptos" w:cs="Times New Roman"/>
          <w:lang w:val="nl-NL" w:eastAsia="nl-NL"/>
        </w:rPr>
        <w:t xml:space="preserve">werkt ook samen met andere landelijke en regionale organisaties om een omgeving te creëren waarin nierpatiënten en hun naasten zich kunnen voelen en actief kunnen zijn. </w:t>
      </w:r>
    </w:p>
    <w:p w14:paraId="61926A90" w14:textId="77777777" w:rsidR="002C3232" w:rsidRDefault="002C3232" w:rsidP="00CE376F">
      <w:pPr>
        <w:pStyle w:val="Lijstalinea"/>
        <w:spacing w:after="0" w:line="240" w:lineRule="auto"/>
        <w:ind w:right="-828"/>
        <w:rPr>
          <w:rFonts w:ascii="Aptos" w:eastAsia="Times New Roman" w:hAnsi="Aptos" w:cs="Times New Roman"/>
          <w:lang w:val="nl-NL" w:eastAsia="nl-NL"/>
        </w:rPr>
      </w:pPr>
    </w:p>
    <w:p w14:paraId="613BEA81" w14:textId="77777777" w:rsidR="002C3232" w:rsidRDefault="002C3232" w:rsidP="00CE376F">
      <w:pPr>
        <w:pStyle w:val="Lijstalinea"/>
        <w:spacing w:after="0" w:line="240" w:lineRule="auto"/>
        <w:ind w:right="-828"/>
        <w:rPr>
          <w:rFonts w:ascii="Aptos" w:eastAsia="Times New Roman" w:hAnsi="Aptos" w:cs="Times New Roman"/>
          <w:lang w:val="nl-NL" w:eastAsia="nl-NL"/>
        </w:rPr>
      </w:pPr>
    </w:p>
    <w:p w14:paraId="7EAC2F2C" w14:textId="5BA752BF" w:rsidR="00CE376F" w:rsidRPr="00EC2A0E" w:rsidRDefault="001E457E" w:rsidP="00CE376F">
      <w:pPr>
        <w:spacing w:after="0" w:line="240" w:lineRule="auto"/>
        <w:ind w:right="-828"/>
        <w:rPr>
          <w:rFonts w:ascii="Aptos" w:eastAsia="Times New Roman" w:hAnsi="Aptos" w:cs="Times New Roman"/>
          <w:b/>
          <w:lang w:eastAsia="nl-NL"/>
        </w:rPr>
      </w:pPr>
      <w:r>
        <w:rPr>
          <w:rFonts w:ascii="Aptos" w:eastAsia="Times New Roman" w:hAnsi="Aptos" w:cs="Times New Roman"/>
          <w:b/>
          <w:i/>
          <w:iCs/>
          <w:lang w:val="nl-NL" w:eastAsia="nl-NL"/>
        </w:rPr>
        <w:t>8</w:t>
      </w:r>
      <w:r w:rsidR="00CE376F" w:rsidRPr="00373597">
        <w:rPr>
          <w:rFonts w:ascii="Aptos" w:eastAsia="Times New Roman" w:hAnsi="Aptos" w:cs="Times New Roman"/>
          <w:b/>
          <w:i/>
          <w:iCs/>
          <w:lang w:eastAsia="nl-NL"/>
        </w:rPr>
        <w:t xml:space="preserve">. </w:t>
      </w:r>
      <w:r w:rsidR="00CE376F">
        <w:rPr>
          <w:rFonts w:ascii="Aptos" w:eastAsia="Times New Roman" w:hAnsi="Aptos" w:cs="Times New Roman"/>
          <w:b/>
          <w:i/>
          <w:iCs/>
          <w:lang w:eastAsia="nl-NL"/>
        </w:rPr>
        <w:t xml:space="preserve">Tot </w:t>
      </w:r>
      <w:r w:rsidR="00CE376F" w:rsidRPr="00EC2A0E">
        <w:rPr>
          <w:rFonts w:ascii="Aptos" w:eastAsia="Times New Roman" w:hAnsi="Aptos" w:cs="Times New Roman"/>
          <w:b/>
          <w:lang w:eastAsia="nl-NL"/>
        </w:rPr>
        <w:t>slot</w:t>
      </w:r>
    </w:p>
    <w:p w14:paraId="665C7975" w14:textId="77777777" w:rsidR="00EE1D57" w:rsidRDefault="00EE1D57" w:rsidP="00CE376F">
      <w:pPr>
        <w:spacing w:after="0" w:line="240" w:lineRule="auto"/>
        <w:ind w:right="-828"/>
        <w:rPr>
          <w:rFonts w:ascii="Aptos" w:eastAsia="Times New Roman" w:hAnsi="Aptos" w:cs="Times New Roman"/>
          <w:lang w:val="nl-NL" w:eastAsia="nl-NL"/>
        </w:rPr>
      </w:pPr>
    </w:p>
    <w:p w14:paraId="5413CD49" w14:textId="001C6E17" w:rsidR="00EE1D57" w:rsidRPr="00EE1D57" w:rsidRDefault="00EE1D57" w:rsidP="00EE1D57">
      <w:pPr>
        <w:spacing w:after="0" w:line="240" w:lineRule="auto"/>
        <w:ind w:right="-828"/>
        <w:rPr>
          <w:rFonts w:ascii="Aptos" w:eastAsia="Times New Roman" w:hAnsi="Aptos" w:cs="Times New Roman"/>
          <w:lang w:eastAsia="nl-NL"/>
        </w:rPr>
      </w:pPr>
      <w:r>
        <w:rPr>
          <w:rFonts w:ascii="Aptos" w:eastAsia="Times New Roman" w:hAnsi="Aptos" w:cs="Times New Roman"/>
          <w:lang w:val="nl-NL" w:eastAsia="nl-NL"/>
        </w:rPr>
        <w:t xml:space="preserve">Langs deze weg willen wij </w:t>
      </w:r>
      <w:r w:rsidRPr="00EC2A0E">
        <w:rPr>
          <w:rFonts w:ascii="Aptos" w:eastAsia="Times New Roman" w:hAnsi="Aptos" w:cs="Times New Roman"/>
          <w:lang w:eastAsia="nl-NL"/>
        </w:rPr>
        <w:t xml:space="preserve">alle vrijwilligers </w:t>
      </w:r>
      <w:r w:rsidRPr="00EE1D57">
        <w:rPr>
          <w:rFonts w:ascii="Aptos" w:eastAsia="Times New Roman" w:hAnsi="Aptos" w:cs="Times New Roman"/>
          <w:lang w:eastAsia="nl-NL"/>
        </w:rPr>
        <w:t xml:space="preserve">van harte bedanken voor uw waardevolle inzet en betrokkenheid. Uw </w:t>
      </w:r>
      <w:r w:rsidR="00E56EAC">
        <w:rPr>
          <w:rFonts w:ascii="Aptos" w:eastAsia="Times New Roman" w:hAnsi="Aptos" w:cs="Times New Roman"/>
          <w:lang w:val="nl-NL" w:eastAsia="nl-NL"/>
        </w:rPr>
        <w:t xml:space="preserve">toewijding en enthousiasme </w:t>
      </w:r>
      <w:r w:rsidRPr="00EE1D57">
        <w:rPr>
          <w:rFonts w:ascii="Aptos" w:eastAsia="Times New Roman" w:hAnsi="Aptos" w:cs="Times New Roman"/>
          <w:lang w:eastAsia="nl-NL"/>
        </w:rPr>
        <w:t>als vrijwilliger maakt een groot verschil en wordt door ons allen zeer gewaardeerd.</w:t>
      </w:r>
    </w:p>
    <w:p w14:paraId="10E1E39D" w14:textId="3F8BD70D" w:rsidR="00EE1D57" w:rsidRPr="00EE1D57" w:rsidRDefault="00EE1D57" w:rsidP="00EE1D57">
      <w:pPr>
        <w:spacing w:after="0" w:line="240" w:lineRule="auto"/>
        <w:ind w:right="-828"/>
        <w:rPr>
          <w:rFonts w:ascii="Aptos" w:eastAsia="Times New Roman" w:hAnsi="Aptos" w:cs="Times New Roman"/>
          <w:lang w:val="nl-NL" w:eastAsia="nl-NL"/>
        </w:rPr>
      </w:pPr>
      <w:r w:rsidRPr="00EE1D57">
        <w:rPr>
          <w:rFonts w:ascii="Aptos" w:eastAsia="Times New Roman" w:hAnsi="Aptos" w:cs="Times New Roman"/>
          <w:lang w:eastAsia="nl-NL"/>
        </w:rPr>
        <w:t>Wij hopen dat u met plezier terugkijkt op uw ervaringen binnen onze organisatie en kijken uit naar een voortzetting van onze samenwerking in</w:t>
      </w:r>
      <w:r>
        <w:rPr>
          <w:rFonts w:ascii="Aptos" w:eastAsia="Times New Roman" w:hAnsi="Aptos" w:cs="Times New Roman"/>
          <w:lang w:val="nl-NL" w:eastAsia="nl-NL"/>
        </w:rPr>
        <w:t xml:space="preserve"> de toekomst.</w:t>
      </w:r>
    </w:p>
    <w:p w14:paraId="253EDA1B" w14:textId="77777777" w:rsidR="00EE1D57" w:rsidRDefault="00EE1D57" w:rsidP="00CE376F">
      <w:pPr>
        <w:spacing w:after="0" w:line="240" w:lineRule="auto"/>
        <w:ind w:right="-828"/>
        <w:rPr>
          <w:rFonts w:ascii="Aptos" w:eastAsia="Times New Roman" w:hAnsi="Aptos" w:cs="Times New Roman"/>
          <w:lang w:val="nl-NL" w:eastAsia="nl-NL"/>
        </w:rPr>
      </w:pPr>
    </w:p>
    <w:p w14:paraId="630717FC" w14:textId="77777777" w:rsidR="00EE1D57" w:rsidRDefault="00EE1D57" w:rsidP="00CE376F">
      <w:pPr>
        <w:spacing w:after="0" w:line="240" w:lineRule="auto"/>
        <w:ind w:right="-828"/>
        <w:rPr>
          <w:rFonts w:ascii="Aptos" w:eastAsia="Times New Roman" w:hAnsi="Aptos" w:cs="Times New Roman"/>
          <w:lang w:val="nl-NL" w:eastAsia="nl-NL"/>
        </w:rPr>
      </w:pPr>
    </w:p>
    <w:p w14:paraId="2971FE76" w14:textId="0CD112C1" w:rsidR="00CE376F" w:rsidRPr="00EC2A0E" w:rsidRDefault="00CE376F" w:rsidP="00CE376F">
      <w:pPr>
        <w:spacing w:after="0" w:line="240" w:lineRule="auto"/>
        <w:ind w:right="-828"/>
        <w:rPr>
          <w:rFonts w:ascii="Aptos" w:eastAsia="Times New Roman" w:hAnsi="Aptos" w:cs="Times New Roman"/>
          <w:lang w:eastAsia="nl-NL"/>
        </w:rPr>
      </w:pPr>
      <w:r w:rsidRPr="00EC2A0E">
        <w:rPr>
          <w:rFonts w:ascii="Aptos" w:eastAsia="Times New Roman" w:hAnsi="Aptos" w:cs="Times New Roman"/>
          <w:lang w:eastAsia="nl-NL"/>
        </w:rPr>
        <w:t xml:space="preserve">Wagenberg, </w:t>
      </w:r>
      <w:r>
        <w:rPr>
          <w:rFonts w:ascii="Aptos" w:eastAsia="Times New Roman" w:hAnsi="Aptos" w:cs="Times New Roman"/>
          <w:lang w:eastAsia="nl-NL"/>
        </w:rPr>
        <w:t>0</w:t>
      </w:r>
      <w:r w:rsidR="00AD6433">
        <w:rPr>
          <w:rFonts w:ascii="Aptos" w:eastAsia="Times New Roman" w:hAnsi="Aptos" w:cs="Times New Roman"/>
          <w:lang w:val="nl-NL" w:eastAsia="nl-NL"/>
        </w:rPr>
        <w:t>1</w:t>
      </w:r>
      <w:r w:rsidRPr="00EC2A0E">
        <w:rPr>
          <w:rFonts w:ascii="Aptos" w:eastAsia="Times New Roman" w:hAnsi="Aptos" w:cs="Times New Roman"/>
          <w:lang w:eastAsia="nl-NL"/>
        </w:rPr>
        <w:t>-0</w:t>
      </w:r>
      <w:r w:rsidR="00AD6433">
        <w:rPr>
          <w:rFonts w:ascii="Aptos" w:eastAsia="Times New Roman" w:hAnsi="Aptos" w:cs="Times New Roman"/>
          <w:lang w:val="nl-NL" w:eastAsia="nl-NL"/>
        </w:rPr>
        <w:t>5</w:t>
      </w:r>
      <w:r w:rsidRPr="00EC2A0E">
        <w:rPr>
          <w:rFonts w:ascii="Aptos" w:eastAsia="Times New Roman" w:hAnsi="Aptos" w:cs="Times New Roman"/>
          <w:lang w:eastAsia="nl-NL"/>
        </w:rPr>
        <w:t>-202</w:t>
      </w:r>
      <w:r w:rsidR="00AD6433">
        <w:rPr>
          <w:rFonts w:ascii="Aptos" w:eastAsia="Times New Roman" w:hAnsi="Aptos" w:cs="Times New Roman"/>
          <w:lang w:val="nl-NL" w:eastAsia="nl-NL"/>
        </w:rPr>
        <w:t>6</w:t>
      </w:r>
    </w:p>
    <w:p w14:paraId="153BAE91" w14:textId="77777777" w:rsidR="00CE376F" w:rsidRPr="00EC2A0E" w:rsidRDefault="00CE376F" w:rsidP="00CE376F">
      <w:pPr>
        <w:spacing w:after="0" w:line="240" w:lineRule="auto"/>
        <w:ind w:right="-828"/>
        <w:rPr>
          <w:rFonts w:ascii="Aptos" w:eastAsia="Times New Roman" w:hAnsi="Aptos" w:cs="Times New Roman"/>
          <w:lang w:eastAsia="nl-NL"/>
        </w:rPr>
      </w:pPr>
    </w:p>
    <w:p w14:paraId="2DA49EE8" w14:textId="77777777" w:rsidR="00CE376F" w:rsidRPr="00EC2A0E" w:rsidRDefault="00CE376F" w:rsidP="00CE376F">
      <w:pPr>
        <w:spacing w:after="0" w:line="240" w:lineRule="auto"/>
        <w:ind w:right="-828"/>
        <w:rPr>
          <w:rFonts w:ascii="Aptos" w:eastAsia="Times New Roman" w:hAnsi="Aptos" w:cs="Times New Roman"/>
          <w:lang w:eastAsia="nl-NL"/>
        </w:rPr>
      </w:pPr>
      <w:r w:rsidRPr="00EC2A0E">
        <w:rPr>
          <w:rFonts w:ascii="Aptos" w:eastAsia="Times New Roman" w:hAnsi="Aptos" w:cs="Times New Roman"/>
          <w:lang w:eastAsia="nl-NL"/>
        </w:rPr>
        <w:t>John Reniers</w:t>
      </w:r>
    </w:p>
    <w:p w14:paraId="1F7106E5" w14:textId="77777777" w:rsidR="00CE376F" w:rsidRPr="00EC2A0E" w:rsidRDefault="00CE376F" w:rsidP="00CE376F">
      <w:pPr>
        <w:spacing w:after="0" w:line="240" w:lineRule="auto"/>
        <w:ind w:right="-828"/>
        <w:rPr>
          <w:rFonts w:ascii="Aptos" w:eastAsia="Times New Roman" w:hAnsi="Aptos" w:cs="Times New Roman"/>
          <w:lang w:eastAsia="nl-NL"/>
        </w:rPr>
      </w:pPr>
    </w:p>
    <w:p w14:paraId="4E224626" w14:textId="77777777" w:rsidR="00CE376F" w:rsidRPr="00EC2A0E" w:rsidRDefault="00CE376F" w:rsidP="00CE376F">
      <w:pPr>
        <w:spacing w:after="0" w:line="240" w:lineRule="auto"/>
        <w:ind w:right="-828"/>
        <w:rPr>
          <w:rFonts w:ascii="Aptos" w:eastAsia="Times New Roman" w:hAnsi="Aptos" w:cs="Times New Roman"/>
          <w:lang w:eastAsia="nl-NL"/>
        </w:rPr>
      </w:pPr>
      <w:r w:rsidRPr="00EC2A0E">
        <w:rPr>
          <w:rFonts w:ascii="Aptos" w:eastAsia="Times New Roman" w:hAnsi="Aptos" w:cs="Times New Roman"/>
          <w:lang w:eastAsia="nl-NL"/>
        </w:rPr>
        <w:t>Digna Nierpatiëntenvereniging voor West Brabant</w:t>
      </w:r>
    </w:p>
    <w:p w14:paraId="13E9FA2C" w14:textId="77777777" w:rsidR="00CE376F" w:rsidRPr="00EC2A0E" w:rsidRDefault="00CE376F" w:rsidP="00CE376F">
      <w:pPr>
        <w:spacing w:after="0" w:line="240" w:lineRule="auto"/>
        <w:ind w:right="-828"/>
        <w:rPr>
          <w:rFonts w:ascii="Aptos" w:eastAsia="Times New Roman" w:hAnsi="Aptos" w:cs="Times New Roman"/>
          <w:lang w:eastAsia="nl-NL"/>
        </w:rPr>
      </w:pPr>
      <w:r w:rsidRPr="00EC2A0E">
        <w:rPr>
          <w:rFonts w:ascii="Aptos" w:eastAsia="Times New Roman" w:hAnsi="Aptos" w:cs="Times New Roman"/>
          <w:lang w:eastAsia="nl-NL"/>
        </w:rPr>
        <w:t>J.P.A. Reniers, secretaris</w:t>
      </w:r>
    </w:p>
    <w:p w14:paraId="122F1FB6" w14:textId="77777777" w:rsidR="00CE376F" w:rsidRPr="00EC2A0E" w:rsidRDefault="00CE376F" w:rsidP="00CE376F">
      <w:pPr>
        <w:spacing w:after="0" w:line="240" w:lineRule="auto"/>
        <w:ind w:right="-828"/>
        <w:rPr>
          <w:rFonts w:ascii="Aptos" w:eastAsia="Times New Roman" w:hAnsi="Aptos" w:cs="Times New Roman"/>
          <w:lang w:eastAsia="nl-NL"/>
        </w:rPr>
      </w:pPr>
      <w:r w:rsidRPr="00EC2A0E">
        <w:rPr>
          <w:rFonts w:ascii="Aptos" w:eastAsia="Times New Roman" w:hAnsi="Aptos" w:cs="Times New Roman"/>
          <w:lang w:eastAsia="nl-NL"/>
        </w:rPr>
        <w:t>Onderdijk 6/B</w:t>
      </w:r>
    </w:p>
    <w:p w14:paraId="34E045A9" w14:textId="77777777" w:rsidR="00CE376F" w:rsidRPr="00EC2A0E" w:rsidRDefault="00CE376F" w:rsidP="00CE376F">
      <w:pPr>
        <w:spacing w:after="0" w:line="240" w:lineRule="auto"/>
        <w:ind w:right="-828"/>
        <w:rPr>
          <w:rFonts w:ascii="Aptos" w:eastAsia="Times New Roman" w:hAnsi="Aptos" w:cs="Times New Roman"/>
          <w:lang w:eastAsia="nl-NL"/>
        </w:rPr>
      </w:pPr>
      <w:r w:rsidRPr="00EC2A0E">
        <w:rPr>
          <w:rFonts w:ascii="Aptos" w:eastAsia="Times New Roman" w:hAnsi="Aptos" w:cs="Times New Roman"/>
          <w:lang w:eastAsia="nl-NL"/>
        </w:rPr>
        <w:t>4845 EK  Wagenberg</w:t>
      </w:r>
    </w:p>
    <w:p w14:paraId="1ADD353F" w14:textId="77777777" w:rsidR="00CE376F" w:rsidRPr="00EC2A0E" w:rsidRDefault="00CE376F" w:rsidP="00CE376F">
      <w:pPr>
        <w:spacing w:after="0" w:line="240" w:lineRule="auto"/>
        <w:ind w:right="-828"/>
        <w:rPr>
          <w:rFonts w:ascii="Aptos" w:eastAsia="Times New Roman" w:hAnsi="Aptos" w:cs="Times New Roman"/>
          <w:lang w:eastAsia="nl-NL"/>
        </w:rPr>
      </w:pPr>
      <w:r w:rsidRPr="00EC2A0E">
        <w:rPr>
          <w:rFonts w:ascii="Aptos" w:eastAsia="Times New Roman" w:hAnsi="Aptos" w:cs="Times New Roman"/>
          <w:lang w:eastAsia="nl-NL"/>
        </w:rPr>
        <w:t>M</w:t>
      </w:r>
      <w:r w:rsidRPr="00EC2A0E">
        <w:rPr>
          <w:rFonts w:ascii="Aptos" w:eastAsia="Times New Roman" w:hAnsi="Aptos" w:cs="Times New Roman"/>
          <w:lang w:eastAsia="nl-NL"/>
        </w:rPr>
        <w:tab/>
        <w:t>0613713038</w:t>
      </w:r>
    </w:p>
    <w:p w14:paraId="335064FD" w14:textId="77777777" w:rsidR="00CE376F" w:rsidRDefault="00CE376F" w:rsidP="00CE376F">
      <w:pPr>
        <w:spacing w:after="0" w:line="240" w:lineRule="auto"/>
        <w:ind w:right="-828"/>
        <w:rPr>
          <w:rFonts w:ascii="Aptos" w:eastAsia="Times New Roman" w:hAnsi="Aptos" w:cs="Times New Roman"/>
          <w:color w:val="0033CC"/>
          <w:lang w:eastAsia="nl-NL"/>
        </w:rPr>
      </w:pPr>
      <w:r w:rsidRPr="00EC2A0E">
        <w:rPr>
          <w:rFonts w:ascii="Aptos" w:eastAsia="Times New Roman" w:hAnsi="Aptos" w:cs="Times New Roman"/>
          <w:lang w:eastAsia="nl-NL"/>
        </w:rPr>
        <w:t>E</w:t>
      </w:r>
      <w:r w:rsidRPr="00EC2A0E">
        <w:rPr>
          <w:rFonts w:ascii="Aptos" w:eastAsia="Times New Roman" w:hAnsi="Aptos" w:cs="Times New Roman"/>
          <w:lang w:eastAsia="nl-NL"/>
        </w:rPr>
        <w:tab/>
      </w:r>
      <w:hyperlink r:id="rId8" w:history="1">
        <w:r w:rsidRPr="00CE376F">
          <w:rPr>
            <w:rStyle w:val="Hyperlink"/>
            <w:rFonts w:ascii="Aptos" w:eastAsia="Times New Roman" w:hAnsi="Aptos" w:cs="Times New Roman"/>
            <w:color w:val="0033CC"/>
            <w:lang w:eastAsia="nl-NL"/>
          </w:rPr>
          <w:t>j.p.a.reniers@outlook.com</w:t>
        </w:r>
      </w:hyperlink>
    </w:p>
    <w:p w14:paraId="4E5E3F06" w14:textId="77777777" w:rsidR="007A170A" w:rsidRDefault="007A170A" w:rsidP="00710F52">
      <w:pPr>
        <w:pStyle w:val="Geenafstand"/>
        <w:ind w:right="-907"/>
        <w:rPr>
          <w:rFonts w:cs="Arial"/>
          <w:sz w:val="24"/>
          <w:szCs w:val="24"/>
          <w:lang w:eastAsia="nl-NL"/>
        </w:rPr>
      </w:pPr>
    </w:p>
    <w:p w14:paraId="1AB1DA89" w14:textId="77777777" w:rsidR="00EE1D57" w:rsidRDefault="00EE1D57" w:rsidP="00710F52">
      <w:pPr>
        <w:pStyle w:val="Geenafstand"/>
        <w:ind w:right="-907"/>
        <w:rPr>
          <w:rFonts w:cs="Arial"/>
          <w:sz w:val="24"/>
          <w:szCs w:val="24"/>
          <w:lang w:eastAsia="nl-NL"/>
        </w:rPr>
      </w:pPr>
    </w:p>
    <w:p w14:paraId="52AB4B94" w14:textId="77777777" w:rsidR="00EE1D57" w:rsidRDefault="00EE1D57" w:rsidP="00710F52">
      <w:pPr>
        <w:pStyle w:val="Geenafstand"/>
        <w:ind w:right="-907"/>
        <w:rPr>
          <w:rFonts w:cs="Arial"/>
          <w:sz w:val="24"/>
          <w:szCs w:val="24"/>
          <w:lang w:eastAsia="nl-NL"/>
        </w:rPr>
      </w:pPr>
    </w:p>
    <w:sectPr w:rsidR="00EE1D5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6D773C"/>
    <w:multiLevelType w:val="hybridMultilevel"/>
    <w:tmpl w:val="5C686C0C"/>
    <w:lvl w:ilvl="0" w:tplc="8F9A6C30">
      <w:start w:val="3818"/>
      <w:numFmt w:val="bullet"/>
      <w:lvlText w:val="•"/>
      <w:lvlJc w:val="left"/>
      <w:pPr>
        <w:ind w:left="1428" w:hanging="360"/>
      </w:pPr>
      <w:rPr>
        <w:rFonts w:ascii="Aptos" w:eastAsia="Times New Roman" w:hAnsi="Aptos" w:cs="Times New Roman" w:hint="default"/>
        <w:b/>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1" w15:restartNumberingAfterBreak="0">
    <w:nsid w:val="10C75590"/>
    <w:multiLevelType w:val="hybridMultilevel"/>
    <w:tmpl w:val="79F2DCA0"/>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2" w15:restartNumberingAfterBreak="0">
    <w:nsid w:val="120C00CC"/>
    <w:multiLevelType w:val="hybridMultilevel"/>
    <w:tmpl w:val="17C64CF6"/>
    <w:lvl w:ilvl="0" w:tplc="8F9A6C30">
      <w:start w:val="3818"/>
      <w:numFmt w:val="bullet"/>
      <w:lvlText w:val="•"/>
      <w:lvlJc w:val="left"/>
      <w:pPr>
        <w:ind w:left="1428" w:hanging="360"/>
      </w:pPr>
      <w:rPr>
        <w:rFonts w:ascii="Aptos" w:eastAsia="Times New Roman" w:hAnsi="Aptos" w:cs="Times New Roman" w:hint="default"/>
        <w:b/>
      </w:rPr>
    </w:lvl>
    <w:lvl w:ilvl="1" w:tplc="10000003" w:tentative="1">
      <w:start w:val="1"/>
      <w:numFmt w:val="bullet"/>
      <w:lvlText w:val="o"/>
      <w:lvlJc w:val="left"/>
      <w:pPr>
        <w:ind w:left="2148" w:hanging="360"/>
      </w:pPr>
      <w:rPr>
        <w:rFonts w:ascii="Courier New" w:hAnsi="Courier New" w:cs="Courier New" w:hint="default"/>
      </w:rPr>
    </w:lvl>
    <w:lvl w:ilvl="2" w:tplc="10000005" w:tentative="1">
      <w:start w:val="1"/>
      <w:numFmt w:val="bullet"/>
      <w:lvlText w:val=""/>
      <w:lvlJc w:val="left"/>
      <w:pPr>
        <w:ind w:left="2868" w:hanging="360"/>
      </w:pPr>
      <w:rPr>
        <w:rFonts w:ascii="Wingdings" w:hAnsi="Wingdings" w:hint="default"/>
      </w:rPr>
    </w:lvl>
    <w:lvl w:ilvl="3" w:tplc="10000001" w:tentative="1">
      <w:start w:val="1"/>
      <w:numFmt w:val="bullet"/>
      <w:lvlText w:val=""/>
      <w:lvlJc w:val="left"/>
      <w:pPr>
        <w:ind w:left="3588" w:hanging="360"/>
      </w:pPr>
      <w:rPr>
        <w:rFonts w:ascii="Symbol" w:hAnsi="Symbol" w:hint="default"/>
      </w:rPr>
    </w:lvl>
    <w:lvl w:ilvl="4" w:tplc="10000003" w:tentative="1">
      <w:start w:val="1"/>
      <w:numFmt w:val="bullet"/>
      <w:lvlText w:val="o"/>
      <w:lvlJc w:val="left"/>
      <w:pPr>
        <w:ind w:left="4308" w:hanging="360"/>
      </w:pPr>
      <w:rPr>
        <w:rFonts w:ascii="Courier New" w:hAnsi="Courier New" w:cs="Courier New" w:hint="default"/>
      </w:rPr>
    </w:lvl>
    <w:lvl w:ilvl="5" w:tplc="10000005" w:tentative="1">
      <w:start w:val="1"/>
      <w:numFmt w:val="bullet"/>
      <w:lvlText w:val=""/>
      <w:lvlJc w:val="left"/>
      <w:pPr>
        <w:ind w:left="5028" w:hanging="360"/>
      </w:pPr>
      <w:rPr>
        <w:rFonts w:ascii="Wingdings" w:hAnsi="Wingdings" w:hint="default"/>
      </w:rPr>
    </w:lvl>
    <w:lvl w:ilvl="6" w:tplc="10000001" w:tentative="1">
      <w:start w:val="1"/>
      <w:numFmt w:val="bullet"/>
      <w:lvlText w:val=""/>
      <w:lvlJc w:val="left"/>
      <w:pPr>
        <w:ind w:left="5748" w:hanging="360"/>
      </w:pPr>
      <w:rPr>
        <w:rFonts w:ascii="Symbol" w:hAnsi="Symbol" w:hint="default"/>
      </w:rPr>
    </w:lvl>
    <w:lvl w:ilvl="7" w:tplc="10000003" w:tentative="1">
      <w:start w:val="1"/>
      <w:numFmt w:val="bullet"/>
      <w:lvlText w:val="o"/>
      <w:lvlJc w:val="left"/>
      <w:pPr>
        <w:ind w:left="6468" w:hanging="360"/>
      </w:pPr>
      <w:rPr>
        <w:rFonts w:ascii="Courier New" w:hAnsi="Courier New" w:cs="Courier New" w:hint="default"/>
      </w:rPr>
    </w:lvl>
    <w:lvl w:ilvl="8" w:tplc="10000005" w:tentative="1">
      <w:start w:val="1"/>
      <w:numFmt w:val="bullet"/>
      <w:lvlText w:val=""/>
      <w:lvlJc w:val="left"/>
      <w:pPr>
        <w:ind w:left="7188" w:hanging="360"/>
      </w:pPr>
      <w:rPr>
        <w:rFonts w:ascii="Wingdings" w:hAnsi="Wingdings" w:hint="default"/>
      </w:rPr>
    </w:lvl>
  </w:abstractNum>
  <w:abstractNum w:abstractNumId="3" w15:restartNumberingAfterBreak="0">
    <w:nsid w:val="16171C41"/>
    <w:multiLevelType w:val="hybridMultilevel"/>
    <w:tmpl w:val="D3F03726"/>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280C0C83"/>
    <w:multiLevelType w:val="hybridMultilevel"/>
    <w:tmpl w:val="5A305B1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2AA53A71"/>
    <w:multiLevelType w:val="hybridMultilevel"/>
    <w:tmpl w:val="5CE88382"/>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6" w15:restartNumberingAfterBreak="0">
    <w:nsid w:val="2BB462D8"/>
    <w:multiLevelType w:val="hybridMultilevel"/>
    <w:tmpl w:val="D222F150"/>
    <w:lvl w:ilvl="0" w:tplc="10000003">
      <w:start w:val="1"/>
      <w:numFmt w:val="bullet"/>
      <w:lvlText w:val="o"/>
      <w:lvlJc w:val="left"/>
      <w:pPr>
        <w:ind w:left="1800" w:hanging="360"/>
      </w:pPr>
      <w:rPr>
        <w:rFonts w:ascii="Courier New" w:hAnsi="Courier New" w:cs="Courier New" w:hint="default"/>
      </w:rPr>
    </w:lvl>
    <w:lvl w:ilvl="1" w:tplc="10000003" w:tentative="1">
      <w:start w:val="1"/>
      <w:numFmt w:val="bullet"/>
      <w:lvlText w:val="o"/>
      <w:lvlJc w:val="left"/>
      <w:pPr>
        <w:ind w:left="2520" w:hanging="360"/>
      </w:pPr>
      <w:rPr>
        <w:rFonts w:ascii="Courier New" w:hAnsi="Courier New" w:cs="Courier New" w:hint="default"/>
      </w:rPr>
    </w:lvl>
    <w:lvl w:ilvl="2" w:tplc="10000005" w:tentative="1">
      <w:start w:val="1"/>
      <w:numFmt w:val="bullet"/>
      <w:lvlText w:val=""/>
      <w:lvlJc w:val="left"/>
      <w:pPr>
        <w:ind w:left="3240" w:hanging="360"/>
      </w:pPr>
      <w:rPr>
        <w:rFonts w:ascii="Wingdings" w:hAnsi="Wingdings" w:hint="default"/>
      </w:rPr>
    </w:lvl>
    <w:lvl w:ilvl="3" w:tplc="10000001" w:tentative="1">
      <w:start w:val="1"/>
      <w:numFmt w:val="bullet"/>
      <w:lvlText w:val=""/>
      <w:lvlJc w:val="left"/>
      <w:pPr>
        <w:ind w:left="3960" w:hanging="360"/>
      </w:pPr>
      <w:rPr>
        <w:rFonts w:ascii="Symbol" w:hAnsi="Symbol" w:hint="default"/>
      </w:rPr>
    </w:lvl>
    <w:lvl w:ilvl="4" w:tplc="10000003" w:tentative="1">
      <w:start w:val="1"/>
      <w:numFmt w:val="bullet"/>
      <w:lvlText w:val="o"/>
      <w:lvlJc w:val="left"/>
      <w:pPr>
        <w:ind w:left="4680" w:hanging="360"/>
      </w:pPr>
      <w:rPr>
        <w:rFonts w:ascii="Courier New" w:hAnsi="Courier New" w:cs="Courier New" w:hint="default"/>
      </w:rPr>
    </w:lvl>
    <w:lvl w:ilvl="5" w:tplc="10000005" w:tentative="1">
      <w:start w:val="1"/>
      <w:numFmt w:val="bullet"/>
      <w:lvlText w:val=""/>
      <w:lvlJc w:val="left"/>
      <w:pPr>
        <w:ind w:left="5400" w:hanging="360"/>
      </w:pPr>
      <w:rPr>
        <w:rFonts w:ascii="Wingdings" w:hAnsi="Wingdings" w:hint="default"/>
      </w:rPr>
    </w:lvl>
    <w:lvl w:ilvl="6" w:tplc="10000001" w:tentative="1">
      <w:start w:val="1"/>
      <w:numFmt w:val="bullet"/>
      <w:lvlText w:val=""/>
      <w:lvlJc w:val="left"/>
      <w:pPr>
        <w:ind w:left="6120" w:hanging="360"/>
      </w:pPr>
      <w:rPr>
        <w:rFonts w:ascii="Symbol" w:hAnsi="Symbol" w:hint="default"/>
      </w:rPr>
    </w:lvl>
    <w:lvl w:ilvl="7" w:tplc="10000003" w:tentative="1">
      <w:start w:val="1"/>
      <w:numFmt w:val="bullet"/>
      <w:lvlText w:val="o"/>
      <w:lvlJc w:val="left"/>
      <w:pPr>
        <w:ind w:left="6840" w:hanging="360"/>
      </w:pPr>
      <w:rPr>
        <w:rFonts w:ascii="Courier New" w:hAnsi="Courier New" w:cs="Courier New" w:hint="default"/>
      </w:rPr>
    </w:lvl>
    <w:lvl w:ilvl="8" w:tplc="10000005" w:tentative="1">
      <w:start w:val="1"/>
      <w:numFmt w:val="bullet"/>
      <w:lvlText w:val=""/>
      <w:lvlJc w:val="left"/>
      <w:pPr>
        <w:ind w:left="7560" w:hanging="360"/>
      </w:pPr>
      <w:rPr>
        <w:rFonts w:ascii="Wingdings" w:hAnsi="Wingdings" w:hint="default"/>
      </w:rPr>
    </w:lvl>
  </w:abstractNum>
  <w:abstractNum w:abstractNumId="7" w15:restartNumberingAfterBreak="0">
    <w:nsid w:val="2D195F66"/>
    <w:multiLevelType w:val="hybridMultilevel"/>
    <w:tmpl w:val="EE527296"/>
    <w:lvl w:ilvl="0" w:tplc="04130001">
      <w:start w:val="1"/>
      <w:numFmt w:val="bullet"/>
      <w:lvlText w:val=""/>
      <w:lvlJc w:val="left"/>
      <w:pPr>
        <w:ind w:left="780" w:hanging="360"/>
      </w:pPr>
      <w:rPr>
        <w:rFonts w:ascii="Symbol" w:hAnsi="Symbol" w:hint="default"/>
      </w:rPr>
    </w:lvl>
    <w:lvl w:ilvl="1" w:tplc="04130003">
      <w:start w:val="1"/>
      <w:numFmt w:val="bullet"/>
      <w:lvlText w:val="o"/>
      <w:lvlJc w:val="left"/>
      <w:pPr>
        <w:ind w:left="1500" w:hanging="360"/>
      </w:pPr>
      <w:rPr>
        <w:rFonts w:ascii="Courier New" w:hAnsi="Courier New" w:cs="Courier New" w:hint="default"/>
      </w:rPr>
    </w:lvl>
    <w:lvl w:ilvl="2" w:tplc="04130005" w:tentative="1">
      <w:start w:val="1"/>
      <w:numFmt w:val="bullet"/>
      <w:lvlText w:val=""/>
      <w:lvlJc w:val="left"/>
      <w:pPr>
        <w:ind w:left="2220" w:hanging="360"/>
      </w:pPr>
      <w:rPr>
        <w:rFonts w:ascii="Wingdings" w:hAnsi="Wingdings" w:hint="default"/>
      </w:rPr>
    </w:lvl>
    <w:lvl w:ilvl="3" w:tplc="04130001" w:tentative="1">
      <w:start w:val="1"/>
      <w:numFmt w:val="bullet"/>
      <w:lvlText w:val=""/>
      <w:lvlJc w:val="left"/>
      <w:pPr>
        <w:ind w:left="2940" w:hanging="360"/>
      </w:pPr>
      <w:rPr>
        <w:rFonts w:ascii="Symbol" w:hAnsi="Symbol" w:hint="default"/>
      </w:rPr>
    </w:lvl>
    <w:lvl w:ilvl="4" w:tplc="04130003" w:tentative="1">
      <w:start w:val="1"/>
      <w:numFmt w:val="bullet"/>
      <w:lvlText w:val="o"/>
      <w:lvlJc w:val="left"/>
      <w:pPr>
        <w:ind w:left="3660" w:hanging="360"/>
      </w:pPr>
      <w:rPr>
        <w:rFonts w:ascii="Courier New" w:hAnsi="Courier New" w:cs="Courier New" w:hint="default"/>
      </w:rPr>
    </w:lvl>
    <w:lvl w:ilvl="5" w:tplc="04130005" w:tentative="1">
      <w:start w:val="1"/>
      <w:numFmt w:val="bullet"/>
      <w:lvlText w:val=""/>
      <w:lvlJc w:val="left"/>
      <w:pPr>
        <w:ind w:left="4380" w:hanging="360"/>
      </w:pPr>
      <w:rPr>
        <w:rFonts w:ascii="Wingdings" w:hAnsi="Wingdings" w:hint="default"/>
      </w:rPr>
    </w:lvl>
    <w:lvl w:ilvl="6" w:tplc="04130001" w:tentative="1">
      <w:start w:val="1"/>
      <w:numFmt w:val="bullet"/>
      <w:lvlText w:val=""/>
      <w:lvlJc w:val="left"/>
      <w:pPr>
        <w:ind w:left="5100" w:hanging="360"/>
      </w:pPr>
      <w:rPr>
        <w:rFonts w:ascii="Symbol" w:hAnsi="Symbol" w:hint="default"/>
      </w:rPr>
    </w:lvl>
    <w:lvl w:ilvl="7" w:tplc="04130003" w:tentative="1">
      <w:start w:val="1"/>
      <w:numFmt w:val="bullet"/>
      <w:lvlText w:val="o"/>
      <w:lvlJc w:val="left"/>
      <w:pPr>
        <w:ind w:left="5820" w:hanging="360"/>
      </w:pPr>
      <w:rPr>
        <w:rFonts w:ascii="Courier New" w:hAnsi="Courier New" w:cs="Courier New" w:hint="default"/>
      </w:rPr>
    </w:lvl>
    <w:lvl w:ilvl="8" w:tplc="04130005" w:tentative="1">
      <w:start w:val="1"/>
      <w:numFmt w:val="bullet"/>
      <w:lvlText w:val=""/>
      <w:lvlJc w:val="left"/>
      <w:pPr>
        <w:ind w:left="6540" w:hanging="360"/>
      </w:pPr>
      <w:rPr>
        <w:rFonts w:ascii="Wingdings" w:hAnsi="Wingdings" w:hint="default"/>
      </w:rPr>
    </w:lvl>
  </w:abstractNum>
  <w:abstractNum w:abstractNumId="8" w15:restartNumberingAfterBreak="0">
    <w:nsid w:val="320E02FC"/>
    <w:multiLevelType w:val="hybridMultilevel"/>
    <w:tmpl w:val="71C4E33C"/>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399F3683"/>
    <w:multiLevelType w:val="hybridMultilevel"/>
    <w:tmpl w:val="A2483BD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3AA51320"/>
    <w:multiLevelType w:val="hybridMultilevel"/>
    <w:tmpl w:val="A45E4B3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4D057B1D"/>
    <w:multiLevelType w:val="hybridMultilevel"/>
    <w:tmpl w:val="0868E5F2"/>
    <w:lvl w:ilvl="0" w:tplc="10000001">
      <w:start w:val="1"/>
      <w:numFmt w:val="bullet"/>
      <w:lvlText w:val=""/>
      <w:lvlJc w:val="left"/>
      <w:pPr>
        <w:ind w:left="720" w:hanging="360"/>
      </w:pPr>
      <w:rPr>
        <w:rFonts w:ascii="Symbol" w:hAnsi="Symbol" w:hint="default"/>
      </w:rPr>
    </w:lvl>
    <w:lvl w:ilvl="1" w:tplc="10000003">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12" w15:restartNumberingAfterBreak="0">
    <w:nsid w:val="58673624"/>
    <w:multiLevelType w:val="hybridMultilevel"/>
    <w:tmpl w:val="954635E8"/>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13" w15:restartNumberingAfterBreak="0">
    <w:nsid w:val="66603261"/>
    <w:multiLevelType w:val="hybridMultilevel"/>
    <w:tmpl w:val="90C2EEBE"/>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14" w15:restartNumberingAfterBreak="0">
    <w:nsid w:val="73153820"/>
    <w:multiLevelType w:val="multilevel"/>
    <w:tmpl w:val="AA2CD7E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677200896">
    <w:abstractNumId w:val="8"/>
  </w:num>
  <w:num w:numId="2" w16cid:durableId="1165588660">
    <w:abstractNumId w:val="13"/>
  </w:num>
  <w:num w:numId="3" w16cid:durableId="1476683403">
    <w:abstractNumId w:val="10"/>
  </w:num>
  <w:num w:numId="4" w16cid:durableId="577784701">
    <w:abstractNumId w:val="7"/>
  </w:num>
  <w:num w:numId="5" w16cid:durableId="1333989061">
    <w:abstractNumId w:val="11"/>
  </w:num>
  <w:num w:numId="6" w16cid:durableId="1609585570">
    <w:abstractNumId w:val="4"/>
  </w:num>
  <w:num w:numId="7" w16cid:durableId="89200810">
    <w:abstractNumId w:val="3"/>
  </w:num>
  <w:num w:numId="8" w16cid:durableId="1370882503">
    <w:abstractNumId w:val="9"/>
  </w:num>
  <w:num w:numId="9" w16cid:durableId="871457608">
    <w:abstractNumId w:val="1"/>
  </w:num>
  <w:num w:numId="10" w16cid:durableId="2030599628">
    <w:abstractNumId w:val="2"/>
  </w:num>
  <w:num w:numId="11" w16cid:durableId="913471145">
    <w:abstractNumId w:val="0"/>
  </w:num>
  <w:num w:numId="12" w16cid:durableId="2107723276">
    <w:abstractNumId w:val="12"/>
  </w:num>
  <w:num w:numId="13" w16cid:durableId="2065568583">
    <w:abstractNumId w:val="6"/>
  </w:num>
  <w:num w:numId="14" w16cid:durableId="798492812">
    <w:abstractNumId w:val="14"/>
  </w:num>
  <w:num w:numId="15" w16cid:durableId="146665994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65AA"/>
    <w:rsid w:val="00004FF5"/>
    <w:rsid w:val="00011D51"/>
    <w:rsid w:val="001008A4"/>
    <w:rsid w:val="001065AA"/>
    <w:rsid w:val="0011619D"/>
    <w:rsid w:val="00172539"/>
    <w:rsid w:val="0018389C"/>
    <w:rsid w:val="00197BC6"/>
    <w:rsid w:val="001E457E"/>
    <w:rsid w:val="001F2905"/>
    <w:rsid w:val="00206574"/>
    <w:rsid w:val="00214D6C"/>
    <w:rsid w:val="002421B4"/>
    <w:rsid w:val="00276866"/>
    <w:rsid w:val="00292FD1"/>
    <w:rsid w:val="002934B6"/>
    <w:rsid w:val="002A2A3E"/>
    <w:rsid w:val="002B73F6"/>
    <w:rsid w:val="002C3232"/>
    <w:rsid w:val="002C7303"/>
    <w:rsid w:val="002D7C32"/>
    <w:rsid w:val="002E1E9D"/>
    <w:rsid w:val="00324D60"/>
    <w:rsid w:val="003529AC"/>
    <w:rsid w:val="00392211"/>
    <w:rsid w:val="00395EE2"/>
    <w:rsid w:val="00396B40"/>
    <w:rsid w:val="004160A1"/>
    <w:rsid w:val="00487213"/>
    <w:rsid w:val="004944A9"/>
    <w:rsid w:val="005005EF"/>
    <w:rsid w:val="0052672F"/>
    <w:rsid w:val="00562D9E"/>
    <w:rsid w:val="005925D6"/>
    <w:rsid w:val="005D3973"/>
    <w:rsid w:val="005F1598"/>
    <w:rsid w:val="0062168E"/>
    <w:rsid w:val="0069346E"/>
    <w:rsid w:val="006D6778"/>
    <w:rsid w:val="00710F52"/>
    <w:rsid w:val="00722189"/>
    <w:rsid w:val="00731BD3"/>
    <w:rsid w:val="007A170A"/>
    <w:rsid w:val="007A661D"/>
    <w:rsid w:val="007B2B8B"/>
    <w:rsid w:val="007C345A"/>
    <w:rsid w:val="00816C72"/>
    <w:rsid w:val="00870B68"/>
    <w:rsid w:val="008B0D78"/>
    <w:rsid w:val="008E4BB9"/>
    <w:rsid w:val="008F3C21"/>
    <w:rsid w:val="00941F7F"/>
    <w:rsid w:val="00947E66"/>
    <w:rsid w:val="009D72EF"/>
    <w:rsid w:val="009F5A48"/>
    <w:rsid w:val="00A1218D"/>
    <w:rsid w:val="00A17285"/>
    <w:rsid w:val="00A266D6"/>
    <w:rsid w:val="00A344BD"/>
    <w:rsid w:val="00AC0582"/>
    <w:rsid w:val="00AD6433"/>
    <w:rsid w:val="00B0535B"/>
    <w:rsid w:val="00B41F63"/>
    <w:rsid w:val="00BA69CA"/>
    <w:rsid w:val="00BB10D1"/>
    <w:rsid w:val="00BC2120"/>
    <w:rsid w:val="00C12247"/>
    <w:rsid w:val="00C32414"/>
    <w:rsid w:val="00CE376F"/>
    <w:rsid w:val="00CE4F26"/>
    <w:rsid w:val="00D13140"/>
    <w:rsid w:val="00D35183"/>
    <w:rsid w:val="00D3576A"/>
    <w:rsid w:val="00D55D8E"/>
    <w:rsid w:val="00D575BB"/>
    <w:rsid w:val="00D97B29"/>
    <w:rsid w:val="00DA15C3"/>
    <w:rsid w:val="00DB28AA"/>
    <w:rsid w:val="00DC1FA7"/>
    <w:rsid w:val="00DC2C41"/>
    <w:rsid w:val="00DD616E"/>
    <w:rsid w:val="00E12F6E"/>
    <w:rsid w:val="00E35EAF"/>
    <w:rsid w:val="00E4679B"/>
    <w:rsid w:val="00E56EAC"/>
    <w:rsid w:val="00E6009D"/>
    <w:rsid w:val="00E676BE"/>
    <w:rsid w:val="00EB4660"/>
    <w:rsid w:val="00EB521F"/>
    <w:rsid w:val="00EE1D57"/>
    <w:rsid w:val="00F019D0"/>
    <w:rsid w:val="00F30821"/>
    <w:rsid w:val="00F35808"/>
    <w:rsid w:val="00F448FF"/>
    <w:rsid w:val="00F72406"/>
    <w:rsid w:val="00FA63A1"/>
    <w:rsid w:val="00FC773A"/>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9D055E"/>
  <w15:chartTrackingRefBased/>
  <w15:docId w15:val="{7C6FA627-90E1-455E-B308-36DF1CF9F6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B41F63"/>
  </w:style>
  <w:style w:type="paragraph" w:styleId="Kop1">
    <w:name w:val="heading 1"/>
    <w:basedOn w:val="Standaard"/>
    <w:next w:val="Standaard"/>
    <w:link w:val="Kop1Char"/>
    <w:uiPriority w:val="9"/>
    <w:qFormat/>
    <w:rsid w:val="001065A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1065A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1065AA"/>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1065AA"/>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1065AA"/>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1065AA"/>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1065AA"/>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1065AA"/>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1065AA"/>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1065AA"/>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1065AA"/>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1065AA"/>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1065AA"/>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1065AA"/>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1065AA"/>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1065AA"/>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1065AA"/>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1065AA"/>
    <w:rPr>
      <w:rFonts w:eastAsiaTheme="majorEastAsia" w:cstheme="majorBidi"/>
      <w:color w:val="272727" w:themeColor="text1" w:themeTint="D8"/>
    </w:rPr>
  </w:style>
  <w:style w:type="paragraph" w:styleId="Titel">
    <w:name w:val="Title"/>
    <w:basedOn w:val="Standaard"/>
    <w:next w:val="Standaard"/>
    <w:link w:val="TitelChar"/>
    <w:uiPriority w:val="10"/>
    <w:qFormat/>
    <w:rsid w:val="001065A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1065AA"/>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1065AA"/>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1065AA"/>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1065AA"/>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1065AA"/>
    <w:rPr>
      <w:i/>
      <w:iCs/>
      <w:color w:val="404040" w:themeColor="text1" w:themeTint="BF"/>
    </w:rPr>
  </w:style>
  <w:style w:type="paragraph" w:styleId="Lijstalinea">
    <w:name w:val="List Paragraph"/>
    <w:basedOn w:val="Standaard"/>
    <w:uiPriority w:val="34"/>
    <w:qFormat/>
    <w:rsid w:val="001065AA"/>
    <w:pPr>
      <w:ind w:left="720"/>
      <w:contextualSpacing/>
    </w:pPr>
  </w:style>
  <w:style w:type="character" w:styleId="Intensievebenadrukking">
    <w:name w:val="Intense Emphasis"/>
    <w:basedOn w:val="Standaardalinea-lettertype"/>
    <w:uiPriority w:val="21"/>
    <w:qFormat/>
    <w:rsid w:val="001065AA"/>
    <w:rPr>
      <w:i/>
      <w:iCs/>
      <w:color w:val="0F4761" w:themeColor="accent1" w:themeShade="BF"/>
    </w:rPr>
  </w:style>
  <w:style w:type="paragraph" w:styleId="Duidelijkcitaat">
    <w:name w:val="Intense Quote"/>
    <w:basedOn w:val="Standaard"/>
    <w:next w:val="Standaard"/>
    <w:link w:val="DuidelijkcitaatChar"/>
    <w:uiPriority w:val="30"/>
    <w:qFormat/>
    <w:rsid w:val="001065A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1065AA"/>
    <w:rPr>
      <w:i/>
      <w:iCs/>
      <w:color w:val="0F4761" w:themeColor="accent1" w:themeShade="BF"/>
    </w:rPr>
  </w:style>
  <w:style w:type="character" w:styleId="Intensieveverwijzing">
    <w:name w:val="Intense Reference"/>
    <w:basedOn w:val="Standaardalinea-lettertype"/>
    <w:uiPriority w:val="32"/>
    <w:qFormat/>
    <w:rsid w:val="001065AA"/>
    <w:rPr>
      <w:b/>
      <w:bCs/>
      <w:smallCaps/>
      <w:color w:val="0F4761" w:themeColor="accent1" w:themeShade="BF"/>
      <w:spacing w:val="5"/>
    </w:rPr>
  </w:style>
  <w:style w:type="character" w:styleId="Zwaar">
    <w:name w:val="Strong"/>
    <w:basedOn w:val="Standaardalinea-lettertype"/>
    <w:uiPriority w:val="22"/>
    <w:qFormat/>
    <w:rsid w:val="00816C72"/>
    <w:rPr>
      <w:b/>
      <w:bCs/>
    </w:rPr>
  </w:style>
  <w:style w:type="paragraph" w:styleId="Geenafstand">
    <w:name w:val="No Spacing"/>
    <w:link w:val="GeenafstandChar"/>
    <w:uiPriority w:val="1"/>
    <w:qFormat/>
    <w:rsid w:val="008F3C21"/>
    <w:pPr>
      <w:spacing w:after="0" w:line="240" w:lineRule="auto"/>
    </w:pPr>
    <w:rPr>
      <w:kern w:val="0"/>
      <w:sz w:val="22"/>
      <w:szCs w:val="22"/>
      <w:lang w:val="nl-NL"/>
      <w14:ligatures w14:val="none"/>
    </w:rPr>
  </w:style>
  <w:style w:type="character" w:styleId="Hyperlink">
    <w:name w:val="Hyperlink"/>
    <w:basedOn w:val="Standaardalinea-lettertype"/>
    <w:uiPriority w:val="99"/>
    <w:unhideWhenUsed/>
    <w:rsid w:val="00A344BD"/>
    <w:rPr>
      <w:color w:val="467886" w:themeColor="hyperlink"/>
      <w:u w:val="single"/>
    </w:rPr>
  </w:style>
  <w:style w:type="table" w:styleId="Tabelraster">
    <w:name w:val="Table Grid"/>
    <w:basedOn w:val="Standaardtabel"/>
    <w:uiPriority w:val="39"/>
    <w:rsid w:val="007B2B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GeenafstandChar">
    <w:name w:val="Geen afstand Char"/>
    <w:basedOn w:val="Standaardalinea-lettertype"/>
    <w:link w:val="Geenafstand"/>
    <w:uiPriority w:val="1"/>
    <w:rsid w:val="005005EF"/>
    <w:rPr>
      <w:kern w:val="0"/>
      <w:sz w:val="22"/>
      <w:szCs w:val="22"/>
      <w:lang w:val="nl-NL"/>
      <w14:ligatures w14:val="none"/>
    </w:rPr>
  </w:style>
  <w:style w:type="character" w:styleId="Onopgelostemelding">
    <w:name w:val="Unresolved Mention"/>
    <w:basedOn w:val="Standaardalinea-lettertype"/>
    <w:uiPriority w:val="99"/>
    <w:semiHidden/>
    <w:unhideWhenUsed/>
    <w:rsid w:val="00E676BE"/>
    <w:rPr>
      <w:color w:val="605E5C"/>
      <w:shd w:val="clear" w:color="auto" w:fill="E1DFDD"/>
    </w:rPr>
  </w:style>
  <w:style w:type="character" w:styleId="GevolgdeHyperlink">
    <w:name w:val="FollowedHyperlink"/>
    <w:basedOn w:val="Standaardalinea-lettertype"/>
    <w:uiPriority w:val="99"/>
    <w:semiHidden/>
    <w:unhideWhenUsed/>
    <w:rsid w:val="00E676BE"/>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p.a.reniers@outlook.com" TargetMode="External"/><Relationship Id="rId3" Type="http://schemas.openxmlformats.org/officeDocument/2006/relationships/styles" Target="styles.xml"/><Relationship Id="rId7" Type="http://schemas.openxmlformats.org/officeDocument/2006/relationships/hyperlink" Target="https://www.nvn.nl/activiteiten/terugblik-op-themadagen/"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9F6E0F-12C6-4150-94E1-EF4FAEC003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7</Pages>
  <Words>2595</Words>
  <Characters>15004</Characters>
  <Application>Microsoft Office Word</Application>
  <DocSecurity>0</DocSecurity>
  <Lines>357</Lines>
  <Paragraphs>120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17479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Reniers</dc:creator>
  <cp:keywords/>
  <dc:description/>
  <cp:lastModifiedBy>John Reniers</cp:lastModifiedBy>
  <cp:revision>4</cp:revision>
  <cp:lastPrinted>2026-04-21T16:38:00Z</cp:lastPrinted>
  <dcterms:created xsi:type="dcterms:W3CDTF">2026-05-31T05:41:00Z</dcterms:created>
  <dcterms:modified xsi:type="dcterms:W3CDTF">2026-06-05T17:10:00Z</dcterms:modified>
</cp:coreProperties>
</file>